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65" w:rsidRDefault="00175665" w:rsidP="00175665">
      <w:pPr>
        <w:pStyle w:val="7"/>
        <w:keepNext w:val="0"/>
        <w:keepLines w:val="0"/>
        <w:widowControl w:val="0"/>
        <w:rPr>
          <w:lang w:val="uk-UA"/>
        </w:rPr>
      </w:pPr>
      <w:r>
        <w:rPr>
          <w:lang w:val="uk-UA"/>
        </w:rPr>
        <w:t>Додаток 2</w:t>
      </w:r>
    </w:p>
    <w:p w:rsidR="00175665" w:rsidRDefault="00175665" w:rsidP="00175665">
      <w:pPr>
        <w:widowControl w:val="0"/>
        <w:jc w:val="right"/>
        <w:rPr>
          <w:b/>
          <w:lang w:val="uk-UA"/>
        </w:rPr>
      </w:pPr>
      <w:r>
        <w:rPr>
          <w:i/>
          <w:lang w:val="uk-UA"/>
        </w:rPr>
        <w:t xml:space="preserve">до Порядку проведення конкурсу з відбору зовнішнього аудитора для надання послуг з обов’язкового аудиту фінансової звітності </w:t>
      </w:r>
      <w:proofErr w:type="spellStart"/>
      <w:r>
        <w:rPr>
          <w:i/>
          <w:lang w:val="uk-UA"/>
        </w:rPr>
        <w:t>ПуАТ</w:t>
      </w:r>
      <w:proofErr w:type="spellEnd"/>
      <w:r>
        <w:rPr>
          <w:i/>
          <w:lang w:val="uk-UA"/>
        </w:rPr>
        <w:t xml:space="preserve"> «КБ «АКОРДБАНК»</w:t>
      </w:r>
    </w:p>
    <w:p w:rsidR="00175665" w:rsidRDefault="00175665" w:rsidP="00175665">
      <w:pPr>
        <w:widowControl w:val="0"/>
        <w:jc w:val="center"/>
        <w:rPr>
          <w:b/>
          <w:lang w:val="uk-UA"/>
        </w:rPr>
      </w:pPr>
    </w:p>
    <w:p w:rsidR="00175665" w:rsidRDefault="00175665" w:rsidP="00175665">
      <w:pPr>
        <w:pStyle w:val="1"/>
        <w:numPr>
          <w:ilvl w:val="0"/>
          <w:numId w:val="0"/>
        </w:numPr>
        <w:rPr>
          <w:lang w:val="uk-UA"/>
        </w:rPr>
      </w:pPr>
      <w:r>
        <w:rPr>
          <w:lang w:val="uk-UA"/>
        </w:rPr>
        <w:t xml:space="preserve">ЗАЯВА </w:t>
      </w:r>
      <w:r>
        <w:rPr>
          <w:lang w:val="uk-UA"/>
        </w:rPr>
        <w:noBreakHyphen/>
        <w:t>ІНФОРМАЦІЯ  СУБ</w:t>
      </w:r>
      <w:r>
        <w:rPr>
          <w:lang w:val="ru-RU"/>
        </w:rPr>
        <w:t>’</w:t>
      </w:r>
      <w:r>
        <w:rPr>
          <w:lang w:val="uk-UA"/>
        </w:rPr>
        <w:t>ЄКТА АУДИТОРСЬКОЇ ДІяЛЬНОСТІ</w:t>
      </w:r>
    </w:p>
    <w:p w:rsidR="00175665" w:rsidRDefault="00175665" w:rsidP="00175665">
      <w:pPr>
        <w:pStyle w:val="2"/>
        <w:numPr>
          <w:ilvl w:val="0"/>
          <w:numId w:val="0"/>
        </w:numPr>
        <w:ind w:left="1000"/>
        <w:rPr>
          <w:b/>
          <w:lang w:val="uk-UA"/>
        </w:rPr>
      </w:pPr>
      <w:r>
        <w:rPr>
          <w:b/>
          <w:lang w:val="uk-UA"/>
        </w:rPr>
        <w:t xml:space="preserve">                         на участь в Конкурсі </w:t>
      </w:r>
    </w:p>
    <w:p w:rsidR="00175665" w:rsidRDefault="00175665" w:rsidP="00175665">
      <w:pPr>
        <w:pStyle w:val="2"/>
        <w:numPr>
          <w:ilvl w:val="0"/>
          <w:numId w:val="0"/>
        </w:numPr>
        <w:ind w:left="1000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(інформація надається відповідно до вимог Порядку Банку)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946"/>
        <w:gridCol w:w="1701"/>
      </w:tblGrid>
      <w:tr w:rsidR="00175665" w:rsidTr="00286DF1">
        <w:trPr>
          <w:trHeight w:val="293"/>
        </w:trPr>
        <w:tc>
          <w:tcPr>
            <w:tcW w:w="817" w:type="dxa"/>
            <w:vAlign w:val="center"/>
          </w:tcPr>
          <w:p w:rsidR="00175665" w:rsidRDefault="00175665" w:rsidP="00286DF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п/п</w:t>
            </w:r>
          </w:p>
        </w:tc>
        <w:tc>
          <w:tcPr>
            <w:tcW w:w="6946" w:type="dxa"/>
            <w:vAlign w:val="center"/>
          </w:tcPr>
          <w:p w:rsidR="00175665" w:rsidRDefault="00175665" w:rsidP="00286DF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Питання</w:t>
            </w:r>
          </w:p>
        </w:tc>
        <w:tc>
          <w:tcPr>
            <w:tcW w:w="1701" w:type="dxa"/>
            <w:vAlign w:val="center"/>
          </w:tcPr>
          <w:p w:rsidR="00175665" w:rsidRDefault="00175665" w:rsidP="00286DF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Відповіді та докладний опис</w:t>
            </w:r>
          </w:p>
        </w:tc>
      </w:tr>
      <w:tr w:rsidR="00175665" w:rsidRPr="00175665" w:rsidTr="00286DF1">
        <w:trPr>
          <w:trHeight w:val="425"/>
        </w:trPr>
        <w:tc>
          <w:tcPr>
            <w:tcW w:w="817" w:type="dxa"/>
          </w:tcPr>
          <w:p w:rsidR="00175665" w:rsidRDefault="00175665" w:rsidP="00286DF1">
            <w:pPr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</w:p>
        </w:tc>
        <w:tc>
          <w:tcPr>
            <w:tcW w:w="6946" w:type="dxa"/>
          </w:tcPr>
          <w:p w:rsidR="00175665" w:rsidRDefault="00175665" w:rsidP="00286DF1">
            <w:pPr>
              <w:rPr>
                <w:lang w:val="uk-UA"/>
              </w:rPr>
            </w:pPr>
            <w:r>
              <w:rPr>
                <w:lang w:val="uk-UA"/>
              </w:rPr>
              <w:t>Повне та скорочене  найменування аудиторської фірми</w:t>
            </w:r>
          </w:p>
        </w:tc>
        <w:tc>
          <w:tcPr>
            <w:tcW w:w="1701" w:type="dxa"/>
          </w:tcPr>
          <w:p w:rsidR="00175665" w:rsidRDefault="00175665" w:rsidP="00286DF1">
            <w:pPr>
              <w:rPr>
                <w:lang w:val="uk-UA"/>
              </w:rPr>
            </w:pPr>
          </w:p>
        </w:tc>
      </w:tr>
      <w:tr w:rsidR="00175665" w:rsidTr="00286DF1">
        <w:trPr>
          <w:trHeight w:val="292"/>
        </w:trPr>
        <w:tc>
          <w:tcPr>
            <w:tcW w:w="817" w:type="dxa"/>
          </w:tcPr>
          <w:p w:rsidR="00175665" w:rsidRDefault="00175665" w:rsidP="00286DF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6" w:type="dxa"/>
          </w:tcPr>
          <w:p w:rsidR="00175665" w:rsidRDefault="00175665" w:rsidP="00286DF1">
            <w:pPr>
              <w:rPr>
                <w:lang w:val="uk-UA"/>
              </w:rPr>
            </w:pPr>
            <w:r>
              <w:rPr>
                <w:lang w:val="uk-UA"/>
              </w:rPr>
              <w:t xml:space="preserve">Код ЄДРПОУ  </w:t>
            </w:r>
            <w:r w:rsidRPr="006B717C">
              <w:rPr>
                <w:lang w:val="uk-UA"/>
              </w:rPr>
              <w:t>аудиторської фірми</w:t>
            </w:r>
          </w:p>
        </w:tc>
        <w:tc>
          <w:tcPr>
            <w:tcW w:w="1701" w:type="dxa"/>
          </w:tcPr>
          <w:p w:rsidR="00175665" w:rsidRDefault="00175665" w:rsidP="00286DF1">
            <w:pPr>
              <w:rPr>
                <w:lang w:val="uk-UA"/>
              </w:rPr>
            </w:pPr>
          </w:p>
        </w:tc>
      </w:tr>
      <w:tr w:rsidR="00175665" w:rsidRPr="00175665" w:rsidTr="00286DF1">
        <w:trPr>
          <w:trHeight w:val="292"/>
        </w:trPr>
        <w:tc>
          <w:tcPr>
            <w:tcW w:w="817" w:type="dxa"/>
          </w:tcPr>
          <w:p w:rsidR="00175665" w:rsidRDefault="00175665" w:rsidP="00286DF1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946" w:type="dxa"/>
          </w:tcPr>
          <w:p w:rsidR="00175665" w:rsidRDefault="00175665" w:rsidP="00286DF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Юридичне місцезнаходження аудиторської фірми, аудитора</w:t>
            </w:r>
          </w:p>
          <w:p w:rsidR="00175665" w:rsidRDefault="00175665" w:rsidP="00286DF1">
            <w:pPr>
              <w:pStyle w:val="2"/>
              <w:numPr>
                <w:ilvl w:val="0"/>
                <w:numId w:val="0"/>
              </w:numPr>
              <w:rPr>
                <w:lang w:val="uk-UA"/>
              </w:rPr>
            </w:pPr>
            <w:r>
              <w:rPr>
                <w:lang w:val="uk-UA"/>
              </w:rPr>
              <w:t xml:space="preserve">Фактичне місце знаходження </w:t>
            </w:r>
          </w:p>
        </w:tc>
        <w:tc>
          <w:tcPr>
            <w:tcW w:w="1701" w:type="dxa"/>
          </w:tcPr>
          <w:p w:rsidR="00175665" w:rsidRDefault="00175665" w:rsidP="00286DF1">
            <w:pPr>
              <w:rPr>
                <w:lang w:val="uk-UA"/>
              </w:rPr>
            </w:pPr>
          </w:p>
        </w:tc>
      </w:tr>
      <w:tr w:rsidR="00175665" w:rsidRPr="00175665" w:rsidTr="00286DF1">
        <w:trPr>
          <w:trHeight w:val="292"/>
        </w:trPr>
        <w:tc>
          <w:tcPr>
            <w:tcW w:w="817" w:type="dxa"/>
          </w:tcPr>
          <w:p w:rsidR="00175665" w:rsidRDefault="00175665" w:rsidP="00286DF1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6" w:type="dxa"/>
          </w:tcPr>
          <w:p w:rsidR="00175665" w:rsidRDefault="00175665" w:rsidP="00286DF1">
            <w:pPr>
              <w:rPr>
                <w:lang w:val="uk-UA"/>
              </w:rPr>
            </w:pPr>
            <w:r>
              <w:rPr>
                <w:lang w:val="uk-UA"/>
              </w:rPr>
              <w:t>Місце і дата  державної реєстрації</w:t>
            </w:r>
          </w:p>
        </w:tc>
        <w:tc>
          <w:tcPr>
            <w:tcW w:w="1701" w:type="dxa"/>
          </w:tcPr>
          <w:p w:rsidR="00175665" w:rsidRDefault="00175665" w:rsidP="00286DF1">
            <w:pPr>
              <w:rPr>
                <w:lang w:val="uk-UA"/>
              </w:rPr>
            </w:pPr>
          </w:p>
        </w:tc>
      </w:tr>
      <w:tr w:rsidR="00175665" w:rsidRPr="00175665" w:rsidTr="00286DF1">
        <w:trPr>
          <w:trHeight w:val="292"/>
        </w:trPr>
        <w:tc>
          <w:tcPr>
            <w:tcW w:w="817" w:type="dxa"/>
          </w:tcPr>
          <w:p w:rsidR="00175665" w:rsidRDefault="00175665" w:rsidP="00286DF1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946" w:type="dxa"/>
          </w:tcPr>
          <w:p w:rsidR="00175665" w:rsidRDefault="00175665" w:rsidP="00286DF1">
            <w:pPr>
              <w:rPr>
                <w:lang w:val="uk-UA"/>
              </w:rPr>
            </w:pPr>
            <w:r>
              <w:rPr>
                <w:lang w:val="uk-UA"/>
              </w:rPr>
              <w:t>Банківські реквізити обслуговуючого банку аудиторської фірми</w:t>
            </w:r>
          </w:p>
        </w:tc>
        <w:tc>
          <w:tcPr>
            <w:tcW w:w="1701" w:type="dxa"/>
          </w:tcPr>
          <w:p w:rsidR="00175665" w:rsidRDefault="00175665" w:rsidP="00286DF1">
            <w:pPr>
              <w:rPr>
                <w:lang w:val="uk-UA"/>
              </w:rPr>
            </w:pPr>
          </w:p>
        </w:tc>
      </w:tr>
      <w:tr w:rsidR="00175665" w:rsidRPr="00175665" w:rsidTr="00286DF1">
        <w:trPr>
          <w:trHeight w:val="292"/>
        </w:trPr>
        <w:tc>
          <w:tcPr>
            <w:tcW w:w="817" w:type="dxa"/>
          </w:tcPr>
          <w:p w:rsidR="00175665" w:rsidRDefault="00175665" w:rsidP="00286DF1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46" w:type="dxa"/>
          </w:tcPr>
          <w:p w:rsidR="00175665" w:rsidRDefault="00175665" w:rsidP="00286DF1">
            <w:pPr>
              <w:rPr>
                <w:lang w:val="uk-UA"/>
              </w:rPr>
            </w:pPr>
            <w:r>
              <w:rPr>
                <w:lang w:val="uk-UA"/>
              </w:rPr>
              <w:t>Відомості  щодо установчого документу аудиторської фірми ( назва , дата затвердження та орган, що затвердив  чинну редакцію установчого документа)</w:t>
            </w:r>
          </w:p>
        </w:tc>
        <w:tc>
          <w:tcPr>
            <w:tcW w:w="1701" w:type="dxa"/>
          </w:tcPr>
          <w:p w:rsidR="00175665" w:rsidRDefault="00175665" w:rsidP="00286DF1">
            <w:pPr>
              <w:rPr>
                <w:lang w:val="uk-UA"/>
              </w:rPr>
            </w:pPr>
          </w:p>
        </w:tc>
      </w:tr>
      <w:tr w:rsidR="00175665" w:rsidRPr="00175665" w:rsidTr="00286DF1">
        <w:trPr>
          <w:trHeight w:val="292"/>
        </w:trPr>
        <w:tc>
          <w:tcPr>
            <w:tcW w:w="817" w:type="dxa"/>
          </w:tcPr>
          <w:p w:rsidR="00175665" w:rsidRDefault="00175665" w:rsidP="00286DF1">
            <w:pPr>
              <w:rPr>
                <w:lang w:val="uk-UA"/>
              </w:rPr>
            </w:pPr>
            <w:r>
              <w:rPr>
                <w:lang w:val="uk-UA"/>
              </w:rPr>
              <w:t xml:space="preserve">7 </w:t>
            </w:r>
          </w:p>
        </w:tc>
        <w:tc>
          <w:tcPr>
            <w:tcW w:w="6946" w:type="dxa"/>
          </w:tcPr>
          <w:p w:rsidR="00175665" w:rsidRDefault="00175665" w:rsidP="00286DF1">
            <w:pPr>
              <w:rPr>
                <w:lang w:val="uk-UA"/>
              </w:rPr>
            </w:pPr>
            <w:r>
              <w:rPr>
                <w:lang w:val="uk-UA"/>
              </w:rPr>
              <w:t>Статус платника податку (платник податку на прибуток на загальних умовах /єдиний податок, платник/не платник ПДВ)</w:t>
            </w:r>
          </w:p>
        </w:tc>
        <w:tc>
          <w:tcPr>
            <w:tcW w:w="1701" w:type="dxa"/>
          </w:tcPr>
          <w:p w:rsidR="00175665" w:rsidRDefault="00175665" w:rsidP="00286DF1">
            <w:pPr>
              <w:rPr>
                <w:lang w:val="uk-UA"/>
              </w:rPr>
            </w:pPr>
          </w:p>
        </w:tc>
      </w:tr>
      <w:tr w:rsidR="00175665" w:rsidRPr="00175665" w:rsidTr="00286DF1">
        <w:trPr>
          <w:trHeight w:val="292"/>
        </w:trPr>
        <w:tc>
          <w:tcPr>
            <w:tcW w:w="817" w:type="dxa"/>
          </w:tcPr>
          <w:p w:rsidR="00175665" w:rsidRDefault="00175665" w:rsidP="00286DF1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946" w:type="dxa"/>
          </w:tcPr>
          <w:p w:rsidR="00175665" w:rsidRDefault="00175665" w:rsidP="00286DF1">
            <w:pPr>
              <w:rPr>
                <w:lang w:val="uk-UA"/>
              </w:rPr>
            </w:pPr>
            <w:r>
              <w:rPr>
                <w:lang w:val="uk-UA"/>
              </w:rPr>
              <w:t xml:space="preserve">Інформація про керівників та  засновників </w:t>
            </w:r>
          </w:p>
        </w:tc>
        <w:tc>
          <w:tcPr>
            <w:tcW w:w="1701" w:type="dxa"/>
          </w:tcPr>
          <w:p w:rsidR="00175665" w:rsidRDefault="00175665" w:rsidP="00286DF1">
            <w:pPr>
              <w:rPr>
                <w:lang w:val="uk-UA"/>
              </w:rPr>
            </w:pPr>
          </w:p>
        </w:tc>
      </w:tr>
      <w:tr w:rsidR="00175665" w:rsidRPr="00175665" w:rsidTr="00286DF1">
        <w:trPr>
          <w:trHeight w:val="292"/>
        </w:trPr>
        <w:tc>
          <w:tcPr>
            <w:tcW w:w="817" w:type="dxa"/>
          </w:tcPr>
          <w:p w:rsidR="00175665" w:rsidRDefault="00175665" w:rsidP="00286DF1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946" w:type="dxa"/>
          </w:tcPr>
          <w:p w:rsidR="00175665" w:rsidRDefault="00175665" w:rsidP="00286DF1">
            <w:pPr>
              <w:rPr>
                <w:lang w:val="uk-UA"/>
              </w:rPr>
            </w:pPr>
            <w:r>
              <w:rPr>
                <w:lang w:val="uk-UA"/>
              </w:rPr>
              <w:t xml:space="preserve">Номер реєстрації у Реєстрі аудиторів та суб'єктів аудиторської діяльності </w:t>
            </w:r>
          </w:p>
        </w:tc>
        <w:tc>
          <w:tcPr>
            <w:tcW w:w="1701" w:type="dxa"/>
          </w:tcPr>
          <w:p w:rsidR="00175665" w:rsidRDefault="00175665" w:rsidP="00286DF1">
            <w:pPr>
              <w:rPr>
                <w:lang w:val="uk-UA"/>
              </w:rPr>
            </w:pPr>
          </w:p>
        </w:tc>
      </w:tr>
      <w:tr w:rsidR="00175665" w:rsidRPr="00175665" w:rsidTr="00286DF1">
        <w:trPr>
          <w:trHeight w:val="292"/>
        </w:trPr>
        <w:tc>
          <w:tcPr>
            <w:tcW w:w="817" w:type="dxa"/>
          </w:tcPr>
          <w:p w:rsidR="00175665" w:rsidRDefault="00175665" w:rsidP="00286DF1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946" w:type="dxa"/>
          </w:tcPr>
          <w:p w:rsidR="00175665" w:rsidRDefault="00175665" w:rsidP="00286DF1">
            <w:pPr>
              <w:rPr>
                <w:lang w:val="uk-UA"/>
              </w:rPr>
            </w:pPr>
            <w:r>
              <w:rPr>
                <w:lang w:val="uk-UA"/>
              </w:rPr>
              <w:t>Включення аудиторської фірми до окремого розділу Реєстру аудиторів (вказати номер у Реєстрі)</w:t>
            </w:r>
          </w:p>
        </w:tc>
        <w:tc>
          <w:tcPr>
            <w:tcW w:w="1701" w:type="dxa"/>
          </w:tcPr>
          <w:p w:rsidR="00175665" w:rsidRDefault="00175665" w:rsidP="00286DF1">
            <w:pPr>
              <w:rPr>
                <w:lang w:val="uk-UA"/>
              </w:rPr>
            </w:pPr>
          </w:p>
        </w:tc>
      </w:tr>
      <w:tr w:rsidR="00175665" w:rsidTr="00286DF1">
        <w:trPr>
          <w:trHeight w:val="292"/>
        </w:trPr>
        <w:tc>
          <w:tcPr>
            <w:tcW w:w="817" w:type="dxa"/>
          </w:tcPr>
          <w:p w:rsidR="00175665" w:rsidRDefault="00175665" w:rsidP="00286DF1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946" w:type="dxa"/>
          </w:tcPr>
          <w:p w:rsidR="00175665" w:rsidRDefault="00175665" w:rsidP="00286DF1">
            <w:pPr>
              <w:rPr>
                <w:lang w:val="uk-UA"/>
              </w:rPr>
            </w:pPr>
            <w:r>
              <w:rPr>
                <w:lang w:val="uk-UA"/>
              </w:rPr>
              <w:t>Веб-сайт аудиторської фірми</w:t>
            </w:r>
          </w:p>
        </w:tc>
        <w:tc>
          <w:tcPr>
            <w:tcW w:w="1701" w:type="dxa"/>
          </w:tcPr>
          <w:p w:rsidR="00175665" w:rsidRDefault="00175665" w:rsidP="00286DF1">
            <w:pPr>
              <w:rPr>
                <w:lang w:val="uk-UA"/>
              </w:rPr>
            </w:pPr>
          </w:p>
        </w:tc>
      </w:tr>
      <w:tr w:rsidR="00175665" w:rsidRPr="00175665" w:rsidTr="00286DF1">
        <w:trPr>
          <w:trHeight w:val="292"/>
        </w:trPr>
        <w:tc>
          <w:tcPr>
            <w:tcW w:w="817" w:type="dxa"/>
          </w:tcPr>
          <w:p w:rsidR="00175665" w:rsidRDefault="00175665" w:rsidP="00286DF1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6946" w:type="dxa"/>
          </w:tcPr>
          <w:p w:rsidR="00175665" w:rsidRDefault="00175665" w:rsidP="00286DF1">
            <w:pPr>
              <w:rPr>
                <w:lang w:val="uk-UA"/>
              </w:rPr>
            </w:pPr>
            <w:r>
              <w:rPr>
                <w:lang w:val="uk-UA"/>
              </w:rPr>
              <w:t>Адреса електронної пошти аудиторської фірми</w:t>
            </w:r>
          </w:p>
        </w:tc>
        <w:tc>
          <w:tcPr>
            <w:tcW w:w="1701" w:type="dxa"/>
          </w:tcPr>
          <w:p w:rsidR="00175665" w:rsidRDefault="00175665" w:rsidP="00286DF1">
            <w:pPr>
              <w:rPr>
                <w:lang w:val="uk-UA"/>
              </w:rPr>
            </w:pPr>
          </w:p>
        </w:tc>
      </w:tr>
      <w:tr w:rsidR="00175665" w:rsidRPr="00175665" w:rsidTr="00286DF1">
        <w:trPr>
          <w:trHeight w:val="292"/>
        </w:trPr>
        <w:tc>
          <w:tcPr>
            <w:tcW w:w="817" w:type="dxa"/>
          </w:tcPr>
          <w:p w:rsidR="00175665" w:rsidRDefault="00175665" w:rsidP="00286DF1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6946" w:type="dxa"/>
          </w:tcPr>
          <w:p w:rsidR="00175665" w:rsidRDefault="00175665" w:rsidP="00286DF1">
            <w:pPr>
              <w:rPr>
                <w:lang w:val="uk-UA"/>
              </w:rPr>
            </w:pPr>
            <w:r>
              <w:rPr>
                <w:lang w:val="uk-UA"/>
              </w:rPr>
              <w:t xml:space="preserve">Контактний телефон ,  електронна адреса та  ПІБ контактної особи  </w:t>
            </w:r>
          </w:p>
        </w:tc>
        <w:tc>
          <w:tcPr>
            <w:tcW w:w="1701" w:type="dxa"/>
          </w:tcPr>
          <w:p w:rsidR="00175665" w:rsidRDefault="00175665" w:rsidP="00286DF1">
            <w:pPr>
              <w:rPr>
                <w:lang w:val="uk-UA"/>
              </w:rPr>
            </w:pPr>
          </w:p>
        </w:tc>
      </w:tr>
      <w:tr w:rsidR="00175665" w:rsidRPr="00175665" w:rsidTr="00286DF1">
        <w:trPr>
          <w:trHeight w:val="292"/>
        </w:trPr>
        <w:tc>
          <w:tcPr>
            <w:tcW w:w="817" w:type="dxa"/>
          </w:tcPr>
          <w:p w:rsidR="00175665" w:rsidRDefault="00175665" w:rsidP="00286DF1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6946" w:type="dxa"/>
          </w:tcPr>
          <w:p w:rsidR="00175665" w:rsidRDefault="00175665" w:rsidP="00286DF1">
            <w:pPr>
              <w:rPr>
                <w:lang w:val="uk-UA"/>
              </w:rPr>
            </w:pPr>
            <w:r>
              <w:rPr>
                <w:lang w:val="uk-UA"/>
              </w:rPr>
              <w:t>ПІБ особи, уповноваженої на підписання конкурсної документації та договору на надання послуг</w:t>
            </w:r>
          </w:p>
        </w:tc>
        <w:tc>
          <w:tcPr>
            <w:tcW w:w="1701" w:type="dxa"/>
          </w:tcPr>
          <w:p w:rsidR="00175665" w:rsidRDefault="00175665" w:rsidP="00286DF1">
            <w:pPr>
              <w:rPr>
                <w:lang w:val="uk-UA"/>
              </w:rPr>
            </w:pPr>
          </w:p>
        </w:tc>
      </w:tr>
      <w:tr w:rsidR="00175665" w:rsidRPr="00175665" w:rsidTr="00286DF1">
        <w:trPr>
          <w:trHeight w:val="516"/>
        </w:trPr>
        <w:tc>
          <w:tcPr>
            <w:tcW w:w="817" w:type="dxa"/>
          </w:tcPr>
          <w:p w:rsidR="00175665" w:rsidRDefault="00175665" w:rsidP="00286DF1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6946" w:type="dxa"/>
          </w:tcPr>
          <w:p w:rsidR="00175665" w:rsidRDefault="00175665" w:rsidP="00286DF1">
            <w:pPr>
              <w:rPr>
                <w:lang w:val="uk-UA"/>
              </w:rPr>
            </w:pPr>
            <w:r>
              <w:rPr>
                <w:lang w:val="uk-UA"/>
              </w:rPr>
              <w:t>Дата і номер рішення про проходження перевірки системи контролю якості аудиторських послуг (за наявності)</w:t>
            </w:r>
          </w:p>
        </w:tc>
        <w:tc>
          <w:tcPr>
            <w:tcW w:w="1701" w:type="dxa"/>
          </w:tcPr>
          <w:p w:rsidR="00175665" w:rsidRDefault="00175665" w:rsidP="00286DF1">
            <w:pPr>
              <w:rPr>
                <w:lang w:val="uk-UA"/>
              </w:rPr>
            </w:pPr>
          </w:p>
        </w:tc>
      </w:tr>
      <w:tr w:rsidR="00175665" w:rsidRPr="00175665" w:rsidTr="00286DF1">
        <w:trPr>
          <w:trHeight w:val="516"/>
        </w:trPr>
        <w:tc>
          <w:tcPr>
            <w:tcW w:w="817" w:type="dxa"/>
          </w:tcPr>
          <w:p w:rsidR="00175665" w:rsidRDefault="00175665" w:rsidP="00286DF1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6946" w:type="dxa"/>
          </w:tcPr>
          <w:p w:rsidR="00175665" w:rsidRDefault="00175665" w:rsidP="00286DF1">
            <w:pPr>
              <w:rPr>
                <w:lang w:val="uk-UA"/>
              </w:rPr>
            </w:pPr>
            <w:r>
              <w:rPr>
                <w:lang w:val="uk-UA"/>
              </w:rPr>
              <w:t xml:space="preserve">Реквізити діючого договору страхування цивільно-правової відповідальності суб'єкта аудиторської діяльності перед третіми особами </w:t>
            </w:r>
          </w:p>
        </w:tc>
        <w:tc>
          <w:tcPr>
            <w:tcW w:w="1701" w:type="dxa"/>
          </w:tcPr>
          <w:p w:rsidR="00175665" w:rsidRDefault="00175665" w:rsidP="00286DF1">
            <w:pPr>
              <w:rPr>
                <w:lang w:val="uk-UA"/>
              </w:rPr>
            </w:pPr>
          </w:p>
        </w:tc>
      </w:tr>
      <w:tr w:rsidR="00175665" w:rsidRPr="00175665" w:rsidTr="00286DF1">
        <w:trPr>
          <w:trHeight w:val="824"/>
        </w:trPr>
        <w:tc>
          <w:tcPr>
            <w:tcW w:w="817" w:type="dxa"/>
          </w:tcPr>
          <w:p w:rsidR="00175665" w:rsidRDefault="00175665" w:rsidP="00286DF1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6946" w:type="dxa"/>
          </w:tcPr>
          <w:p w:rsidR="00175665" w:rsidRDefault="00175665" w:rsidP="00286DF1">
            <w:pPr>
              <w:rPr>
                <w:lang w:val="uk-UA"/>
              </w:rPr>
            </w:pPr>
            <w:r>
              <w:rPr>
                <w:lang w:val="uk-UA"/>
              </w:rPr>
              <w:t xml:space="preserve">Досвід роботи аудиторської фірми, ключового партнера з аудиту, аудиторів, які безпосередньо залучатимуться для проведення аудиту фінансової звітності банку, з надання аудиторських послуг щодо проведення обов'язкового аудиту фінансової звітності підприємств, що становлять суспільний інтерес, уключаючи банки </w:t>
            </w:r>
          </w:p>
        </w:tc>
        <w:tc>
          <w:tcPr>
            <w:tcW w:w="1701" w:type="dxa"/>
          </w:tcPr>
          <w:p w:rsidR="00175665" w:rsidRDefault="00175665" w:rsidP="00286DF1">
            <w:pPr>
              <w:rPr>
                <w:lang w:val="uk-UA"/>
              </w:rPr>
            </w:pPr>
          </w:p>
        </w:tc>
      </w:tr>
      <w:tr w:rsidR="00175665" w:rsidRPr="00175665" w:rsidTr="00286DF1">
        <w:trPr>
          <w:trHeight w:val="824"/>
        </w:trPr>
        <w:tc>
          <w:tcPr>
            <w:tcW w:w="817" w:type="dxa"/>
          </w:tcPr>
          <w:p w:rsidR="00175665" w:rsidRDefault="00175665" w:rsidP="00286DF1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6946" w:type="dxa"/>
          </w:tcPr>
          <w:p w:rsidR="00175665" w:rsidRDefault="00175665" w:rsidP="00286DF1">
            <w:pPr>
              <w:rPr>
                <w:lang w:val="uk-UA"/>
              </w:rPr>
            </w:pPr>
            <w:r>
              <w:rPr>
                <w:lang w:val="uk-UA"/>
              </w:rPr>
              <w:t xml:space="preserve">Перелік аудиторів, ключового партнера з аудиту, які працюють в аудиторській фірмі за основним місцем роботи та залучатимуться для проведення аудиту фінансової звітності Банку, із зазначенням їх прізвища, імені, по батькові, номера реєстрації у Реєстрі аудиторів та суб'єктів аудиторської діяльності; </w:t>
            </w:r>
          </w:p>
        </w:tc>
        <w:tc>
          <w:tcPr>
            <w:tcW w:w="1701" w:type="dxa"/>
          </w:tcPr>
          <w:p w:rsidR="00175665" w:rsidRDefault="00175665" w:rsidP="00286DF1">
            <w:pPr>
              <w:rPr>
                <w:lang w:val="uk-UA"/>
              </w:rPr>
            </w:pPr>
          </w:p>
        </w:tc>
      </w:tr>
      <w:tr w:rsidR="00175665" w:rsidRPr="00175665" w:rsidTr="00286DF1">
        <w:trPr>
          <w:trHeight w:val="667"/>
        </w:trPr>
        <w:tc>
          <w:tcPr>
            <w:tcW w:w="817" w:type="dxa"/>
          </w:tcPr>
          <w:p w:rsidR="00175665" w:rsidRDefault="00175665" w:rsidP="00286DF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19</w:t>
            </w:r>
          </w:p>
        </w:tc>
        <w:tc>
          <w:tcPr>
            <w:tcW w:w="6946" w:type="dxa"/>
          </w:tcPr>
          <w:p w:rsidR="00175665" w:rsidRDefault="00175665" w:rsidP="00286DF1">
            <w:pPr>
              <w:rPr>
                <w:lang w:val="uk-UA"/>
              </w:rPr>
            </w:pPr>
            <w:r>
              <w:rPr>
                <w:lang w:val="uk-UA"/>
              </w:rPr>
              <w:t xml:space="preserve">Інформація  про загальну кількості штатних аудиторів , в тому числі кількості штатних кваліфікованих працівників аудиторської фірми, які залучаються до виконання завдань з аудиту фінансової звітності Банку з підтвердженням кваліфікації відповідно до статті 19 Закону про аудит або копії чинних сертифікатів (дипломів) професійних організацій, що підтверджують високий рівень знань з міжнародних стандартів фінансової звітності </w:t>
            </w:r>
          </w:p>
        </w:tc>
        <w:tc>
          <w:tcPr>
            <w:tcW w:w="1701" w:type="dxa"/>
          </w:tcPr>
          <w:p w:rsidR="00175665" w:rsidRDefault="00175665" w:rsidP="00286DF1">
            <w:pPr>
              <w:rPr>
                <w:lang w:val="uk-UA"/>
              </w:rPr>
            </w:pPr>
          </w:p>
        </w:tc>
      </w:tr>
      <w:tr w:rsidR="00175665" w:rsidRPr="00175665" w:rsidTr="00286DF1">
        <w:trPr>
          <w:trHeight w:val="425"/>
        </w:trPr>
        <w:tc>
          <w:tcPr>
            <w:tcW w:w="817" w:type="dxa"/>
          </w:tcPr>
          <w:p w:rsidR="00175665" w:rsidDel="00FE3EEC" w:rsidRDefault="00175665" w:rsidP="00286DF1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6946" w:type="dxa"/>
          </w:tcPr>
          <w:p w:rsidR="00175665" w:rsidRDefault="00175665" w:rsidP="00286DF1">
            <w:pPr>
              <w:rPr>
                <w:lang w:val="uk-UA"/>
              </w:rPr>
            </w:pPr>
            <w:r>
              <w:rPr>
                <w:lang w:val="uk-UA"/>
              </w:rPr>
              <w:t xml:space="preserve">Чи має аудиторська фірма в наявності достатні технічні, якісні та кількісні характеристики для надання послуг з </w:t>
            </w:r>
            <w:r w:rsidRPr="00FB58AE">
              <w:rPr>
                <w:lang w:val="uk-UA"/>
              </w:rPr>
              <w:t>обов'язкового аудиту фінансової звітності</w:t>
            </w:r>
            <w:r>
              <w:rPr>
                <w:lang w:val="uk-UA"/>
              </w:rPr>
              <w:t xml:space="preserve"> та відповідної системи зберігання конфіденційної інформації</w:t>
            </w:r>
          </w:p>
        </w:tc>
        <w:tc>
          <w:tcPr>
            <w:tcW w:w="1701" w:type="dxa"/>
          </w:tcPr>
          <w:p w:rsidR="00175665" w:rsidRDefault="00175665" w:rsidP="00286DF1">
            <w:pPr>
              <w:rPr>
                <w:lang w:val="uk-UA"/>
              </w:rPr>
            </w:pPr>
          </w:p>
        </w:tc>
      </w:tr>
      <w:tr w:rsidR="00175665" w:rsidRPr="00175665" w:rsidTr="00286DF1">
        <w:trPr>
          <w:trHeight w:val="425"/>
        </w:trPr>
        <w:tc>
          <w:tcPr>
            <w:tcW w:w="817" w:type="dxa"/>
          </w:tcPr>
          <w:p w:rsidR="00175665" w:rsidRDefault="00175665" w:rsidP="00286DF1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6946" w:type="dxa"/>
          </w:tcPr>
          <w:p w:rsidR="00175665" w:rsidRDefault="00175665" w:rsidP="00286DF1">
            <w:pPr>
              <w:rPr>
                <w:lang w:val="uk-UA"/>
              </w:rPr>
            </w:pPr>
            <w:r>
              <w:rPr>
                <w:lang w:val="uk-UA"/>
              </w:rPr>
              <w:t>Інформація про  наявність або відсутність у аудиторської фірми обмежень, пов</w:t>
            </w:r>
            <w:r w:rsidRPr="003729BE">
              <w:rPr>
                <w:lang w:val="uk-UA"/>
              </w:rPr>
              <w:t>’</w:t>
            </w:r>
            <w:r>
              <w:rPr>
                <w:lang w:val="uk-UA"/>
              </w:rPr>
              <w:t>язаних з тривалістю надання послуг з обов</w:t>
            </w:r>
            <w:r w:rsidRPr="003729BE">
              <w:rPr>
                <w:lang w:val="uk-UA"/>
              </w:rPr>
              <w:t>’</w:t>
            </w:r>
            <w:r>
              <w:rPr>
                <w:lang w:val="uk-UA"/>
              </w:rPr>
              <w:t xml:space="preserve">язкового аудиту фінансової звітності за попередні роки замовнику, що є підприємством ,що становить суспільний інтерес </w:t>
            </w:r>
          </w:p>
        </w:tc>
        <w:tc>
          <w:tcPr>
            <w:tcW w:w="1701" w:type="dxa"/>
          </w:tcPr>
          <w:p w:rsidR="00175665" w:rsidRDefault="00175665" w:rsidP="00286DF1">
            <w:pPr>
              <w:rPr>
                <w:lang w:val="uk-UA"/>
              </w:rPr>
            </w:pPr>
          </w:p>
        </w:tc>
      </w:tr>
      <w:tr w:rsidR="00175665" w:rsidRPr="00175665" w:rsidTr="00286DF1">
        <w:trPr>
          <w:trHeight w:val="564"/>
        </w:trPr>
        <w:tc>
          <w:tcPr>
            <w:tcW w:w="817" w:type="dxa"/>
          </w:tcPr>
          <w:p w:rsidR="00175665" w:rsidRDefault="00175665" w:rsidP="00286DF1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6946" w:type="dxa"/>
          </w:tcPr>
          <w:p w:rsidR="00175665" w:rsidRDefault="00175665" w:rsidP="00286DF1">
            <w:pPr>
              <w:rPr>
                <w:lang w:val="uk-UA"/>
              </w:rPr>
            </w:pPr>
            <w:r>
              <w:rPr>
                <w:lang w:val="uk-UA"/>
              </w:rPr>
              <w:t>Інформація щодо договірних відносин з Банком з надання будь-яких  інших послуг Банку</w:t>
            </w:r>
          </w:p>
        </w:tc>
        <w:tc>
          <w:tcPr>
            <w:tcW w:w="1701" w:type="dxa"/>
          </w:tcPr>
          <w:p w:rsidR="00175665" w:rsidRDefault="00175665" w:rsidP="00286DF1">
            <w:pPr>
              <w:rPr>
                <w:lang w:val="uk-UA"/>
              </w:rPr>
            </w:pPr>
          </w:p>
        </w:tc>
      </w:tr>
      <w:tr w:rsidR="00175665" w:rsidRPr="00175665" w:rsidTr="00286DF1">
        <w:trPr>
          <w:trHeight w:val="824"/>
        </w:trPr>
        <w:tc>
          <w:tcPr>
            <w:tcW w:w="817" w:type="dxa"/>
          </w:tcPr>
          <w:p w:rsidR="00175665" w:rsidRDefault="00175665" w:rsidP="00286DF1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6946" w:type="dxa"/>
          </w:tcPr>
          <w:p w:rsidR="00175665" w:rsidRDefault="00175665" w:rsidP="00286DF1">
            <w:pPr>
              <w:rPr>
                <w:lang w:val="uk-UA"/>
              </w:rPr>
            </w:pPr>
            <w:r>
              <w:rPr>
                <w:lang w:val="uk-UA"/>
              </w:rPr>
              <w:t xml:space="preserve">Інформація щодо відсутності (наявності) в аудиторської фірми, її керівника та/або аудиторів, які працюють в аудиторській фірмі (за основним місцем роботи або за сумісництвом), будь-яких стягнень, що застосовувалися протягом останніх трьох років органом, який регулює/регулював аудиторську діяльність </w:t>
            </w:r>
          </w:p>
        </w:tc>
        <w:tc>
          <w:tcPr>
            <w:tcW w:w="1701" w:type="dxa"/>
          </w:tcPr>
          <w:p w:rsidR="00175665" w:rsidRDefault="00175665" w:rsidP="00286DF1">
            <w:pPr>
              <w:rPr>
                <w:lang w:val="uk-UA"/>
              </w:rPr>
            </w:pPr>
          </w:p>
        </w:tc>
      </w:tr>
      <w:tr w:rsidR="00175665" w:rsidTr="00286DF1">
        <w:trPr>
          <w:trHeight w:val="558"/>
        </w:trPr>
        <w:tc>
          <w:tcPr>
            <w:tcW w:w="817" w:type="dxa"/>
          </w:tcPr>
          <w:p w:rsidR="00175665" w:rsidRDefault="00175665" w:rsidP="00286DF1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6946" w:type="dxa"/>
          </w:tcPr>
          <w:p w:rsidR="00175665" w:rsidRDefault="00175665" w:rsidP="00286DF1">
            <w:pPr>
              <w:rPr>
                <w:lang w:val="uk-UA"/>
              </w:rPr>
            </w:pPr>
            <w:r>
              <w:rPr>
                <w:lang w:val="uk-UA"/>
              </w:rPr>
              <w:t xml:space="preserve">Інформація щодо надання Банку послуг, зазначених у частині четвертій статті 6 Закону про аудит, за фінансовий рік, який передує звітному року, що перевіряється, та за звітний рік, що перевіряється (за наявності). Зазначити у разі, наявності </w:t>
            </w:r>
          </w:p>
        </w:tc>
        <w:tc>
          <w:tcPr>
            <w:tcW w:w="1701" w:type="dxa"/>
          </w:tcPr>
          <w:p w:rsidR="00175665" w:rsidRDefault="00175665" w:rsidP="00286DF1">
            <w:pPr>
              <w:rPr>
                <w:lang w:val="uk-UA"/>
              </w:rPr>
            </w:pPr>
          </w:p>
        </w:tc>
      </w:tr>
      <w:tr w:rsidR="00175665" w:rsidRPr="00175665" w:rsidTr="00286DF1">
        <w:trPr>
          <w:trHeight w:val="558"/>
        </w:trPr>
        <w:tc>
          <w:tcPr>
            <w:tcW w:w="817" w:type="dxa"/>
          </w:tcPr>
          <w:p w:rsidR="00175665" w:rsidRDefault="00175665" w:rsidP="00286DF1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6946" w:type="dxa"/>
          </w:tcPr>
          <w:p w:rsidR="00175665" w:rsidRDefault="00175665" w:rsidP="00286DF1">
            <w:pPr>
              <w:rPr>
                <w:lang w:val="uk-UA"/>
              </w:rPr>
            </w:pPr>
            <w:r>
              <w:rPr>
                <w:lang w:val="uk-UA"/>
              </w:rPr>
              <w:t>Інформація про перелік послуг, що надає аудиторська фірма</w:t>
            </w:r>
          </w:p>
        </w:tc>
        <w:tc>
          <w:tcPr>
            <w:tcW w:w="1701" w:type="dxa"/>
          </w:tcPr>
          <w:p w:rsidR="00175665" w:rsidRDefault="00175665" w:rsidP="00286DF1">
            <w:pPr>
              <w:rPr>
                <w:lang w:val="uk-UA"/>
              </w:rPr>
            </w:pPr>
          </w:p>
        </w:tc>
      </w:tr>
      <w:tr w:rsidR="00175665" w:rsidRPr="00175665" w:rsidTr="00286DF1">
        <w:trPr>
          <w:trHeight w:val="860"/>
        </w:trPr>
        <w:tc>
          <w:tcPr>
            <w:tcW w:w="817" w:type="dxa"/>
          </w:tcPr>
          <w:p w:rsidR="00175665" w:rsidRDefault="00175665" w:rsidP="00286DF1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6946" w:type="dxa"/>
          </w:tcPr>
          <w:p w:rsidR="00175665" w:rsidRDefault="00175665" w:rsidP="00286DF1">
            <w:pPr>
              <w:rPr>
                <w:lang w:val="uk-UA"/>
              </w:rPr>
            </w:pPr>
            <w:r>
              <w:rPr>
                <w:lang w:val="uk-UA"/>
              </w:rPr>
              <w:t xml:space="preserve">Інформація про основних клієнтів </w:t>
            </w:r>
            <w:r>
              <w:rPr>
                <w:lang w:val="uk-UA"/>
              </w:rPr>
              <w:noBreakHyphen/>
              <w:t xml:space="preserve"> підприємства суспільного інтересу, зокрема банки, яким надавалися послуги з обов’язкового аудиту </w:t>
            </w:r>
          </w:p>
        </w:tc>
        <w:tc>
          <w:tcPr>
            <w:tcW w:w="1701" w:type="dxa"/>
          </w:tcPr>
          <w:p w:rsidR="00175665" w:rsidRDefault="00175665" w:rsidP="00286DF1">
            <w:pPr>
              <w:rPr>
                <w:lang w:val="uk-UA"/>
              </w:rPr>
            </w:pPr>
          </w:p>
        </w:tc>
      </w:tr>
      <w:tr w:rsidR="00175665" w:rsidRPr="00175665" w:rsidTr="00286DF1">
        <w:trPr>
          <w:trHeight w:val="558"/>
        </w:trPr>
        <w:tc>
          <w:tcPr>
            <w:tcW w:w="817" w:type="dxa"/>
          </w:tcPr>
          <w:p w:rsidR="00175665" w:rsidRDefault="00175665" w:rsidP="00286DF1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6946" w:type="dxa"/>
          </w:tcPr>
          <w:p w:rsidR="00175665" w:rsidRDefault="00175665" w:rsidP="00286DF1">
            <w:pPr>
              <w:rPr>
                <w:lang w:val="uk-UA"/>
              </w:rPr>
            </w:pPr>
            <w:r>
              <w:rPr>
                <w:lang w:val="uk-UA"/>
              </w:rPr>
              <w:t>Перелік  фінансових установ , яким за останні 3 роки надавались послуги з обов’язкового аудиту</w:t>
            </w:r>
            <w:r w:rsidRPr="003729BE">
              <w:rPr>
                <w:lang w:val="ru-RU"/>
              </w:rPr>
              <w:t xml:space="preserve"> </w:t>
            </w:r>
            <w:r w:rsidRPr="006476CF">
              <w:rPr>
                <w:lang w:val="uk-UA"/>
              </w:rPr>
              <w:t>фінансової звітності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175665" w:rsidRDefault="00175665" w:rsidP="00286DF1">
            <w:pPr>
              <w:rPr>
                <w:lang w:val="uk-UA"/>
              </w:rPr>
            </w:pPr>
          </w:p>
        </w:tc>
      </w:tr>
      <w:tr w:rsidR="00175665" w:rsidRPr="00175665" w:rsidTr="00286DF1">
        <w:trPr>
          <w:trHeight w:val="558"/>
        </w:trPr>
        <w:tc>
          <w:tcPr>
            <w:tcW w:w="817" w:type="dxa"/>
          </w:tcPr>
          <w:p w:rsidR="00175665" w:rsidDel="00FB58AE" w:rsidRDefault="00175665" w:rsidP="00286DF1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6946" w:type="dxa"/>
          </w:tcPr>
          <w:p w:rsidR="00175665" w:rsidRDefault="00175665" w:rsidP="00286DF1">
            <w:pPr>
              <w:rPr>
                <w:lang w:val="uk-UA"/>
              </w:rPr>
            </w:pPr>
            <w:r>
              <w:rPr>
                <w:lang w:val="uk-UA"/>
              </w:rPr>
              <w:t xml:space="preserve">Чи планує аудиторська фірма залучення субпідрядників до виконання завдання </w:t>
            </w:r>
          </w:p>
        </w:tc>
        <w:tc>
          <w:tcPr>
            <w:tcW w:w="1701" w:type="dxa"/>
          </w:tcPr>
          <w:p w:rsidR="00175665" w:rsidRDefault="00175665" w:rsidP="00286DF1">
            <w:pPr>
              <w:rPr>
                <w:lang w:val="uk-UA"/>
              </w:rPr>
            </w:pPr>
          </w:p>
        </w:tc>
      </w:tr>
      <w:tr w:rsidR="00175665" w:rsidRPr="00175665" w:rsidTr="00286DF1">
        <w:trPr>
          <w:trHeight w:val="558"/>
        </w:trPr>
        <w:tc>
          <w:tcPr>
            <w:tcW w:w="817" w:type="dxa"/>
          </w:tcPr>
          <w:p w:rsidR="00175665" w:rsidRDefault="00175665" w:rsidP="00286DF1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6946" w:type="dxa"/>
          </w:tcPr>
          <w:p w:rsidR="00175665" w:rsidRDefault="00175665" w:rsidP="00286DF1">
            <w:pPr>
              <w:rPr>
                <w:lang w:val="uk-UA"/>
              </w:rPr>
            </w:pPr>
            <w:r>
              <w:rPr>
                <w:lang w:val="uk-UA"/>
              </w:rPr>
              <w:t xml:space="preserve">Інша інформація , яка може бути корисна </w:t>
            </w:r>
          </w:p>
        </w:tc>
        <w:tc>
          <w:tcPr>
            <w:tcW w:w="1701" w:type="dxa"/>
          </w:tcPr>
          <w:p w:rsidR="00175665" w:rsidRDefault="00175665" w:rsidP="00286DF1">
            <w:pPr>
              <w:rPr>
                <w:lang w:val="uk-UA"/>
              </w:rPr>
            </w:pPr>
          </w:p>
        </w:tc>
      </w:tr>
    </w:tbl>
    <w:p w:rsidR="00175665" w:rsidRDefault="00175665" w:rsidP="00175665">
      <w:pPr>
        <w:rPr>
          <w:lang w:val="uk-UA"/>
        </w:rPr>
      </w:pPr>
    </w:p>
    <w:p w:rsidR="00175665" w:rsidRDefault="00175665" w:rsidP="00175665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* Інформація,  що має значний обсяг інформації може бути викладена на окремому аркуші з зазначенням пункту до Заяви-інформації</w:t>
      </w:r>
    </w:p>
    <w:p w:rsidR="00175665" w:rsidRDefault="00175665" w:rsidP="00175665">
      <w:pPr>
        <w:pStyle w:val="2"/>
        <w:numPr>
          <w:ilvl w:val="0"/>
          <w:numId w:val="0"/>
        </w:num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** До Заяви-інформації надаються підтвердні документи , завірені належним чином </w:t>
      </w:r>
    </w:p>
    <w:p w:rsidR="00175665" w:rsidRDefault="00175665" w:rsidP="00175665">
      <w:pPr>
        <w:rPr>
          <w:lang w:val="uk-UA"/>
        </w:rPr>
      </w:pPr>
      <w:r>
        <w:rPr>
          <w:lang w:val="uk-UA"/>
        </w:rPr>
        <w:t xml:space="preserve"> </w:t>
      </w:r>
    </w:p>
    <w:p w:rsidR="00175665" w:rsidRDefault="00175665" w:rsidP="00175665">
      <w:pPr>
        <w:rPr>
          <w:lang w:val="uk-UA"/>
        </w:rPr>
      </w:pPr>
    </w:p>
    <w:p w:rsidR="00175665" w:rsidRDefault="00175665" w:rsidP="00175665">
      <w:pPr>
        <w:rPr>
          <w:lang w:val="uk-UA"/>
        </w:rPr>
      </w:pPr>
      <w:r>
        <w:rPr>
          <w:lang w:val="uk-UA"/>
        </w:rPr>
        <w:t xml:space="preserve">Керівник аудиторської фірми </w:t>
      </w:r>
    </w:p>
    <w:p w:rsidR="00175665" w:rsidRDefault="00175665" w:rsidP="00175665">
      <w:pPr>
        <w:rPr>
          <w:lang w:val="uk-UA"/>
        </w:rPr>
      </w:pPr>
      <w:r>
        <w:rPr>
          <w:lang w:val="uk-UA"/>
        </w:rPr>
        <w:t xml:space="preserve">Дата, підпис, </w:t>
      </w:r>
    </w:p>
    <w:p w:rsidR="00175665" w:rsidRDefault="00175665" w:rsidP="00175665">
      <w:pPr>
        <w:rPr>
          <w:lang w:val="ru-RU"/>
        </w:rPr>
      </w:pPr>
      <w:r>
        <w:rPr>
          <w:lang w:val="uk-UA"/>
        </w:rPr>
        <w:t>Печатка (за наявності)</w:t>
      </w:r>
    </w:p>
    <w:p w:rsidR="00175665" w:rsidRDefault="00175665" w:rsidP="00175665">
      <w:pPr>
        <w:widowControl w:val="0"/>
        <w:jc w:val="right"/>
        <w:rPr>
          <w:i/>
          <w:lang w:val="uk-UA"/>
        </w:rPr>
      </w:pPr>
    </w:p>
    <w:p w:rsidR="00175665" w:rsidRDefault="00175665" w:rsidP="00175665">
      <w:pPr>
        <w:widowControl w:val="0"/>
        <w:jc w:val="right"/>
        <w:rPr>
          <w:i/>
          <w:lang w:val="uk-UA"/>
        </w:rPr>
      </w:pPr>
    </w:p>
    <w:p w:rsidR="0034522D" w:rsidRDefault="00175665">
      <w:bookmarkStart w:id="0" w:name="_GoBack"/>
      <w:bookmarkEnd w:id="0"/>
    </w:p>
    <w:sectPr w:rsidR="00345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0168A"/>
    <w:multiLevelType w:val="multilevel"/>
    <w:tmpl w:val="973C4394"/>
    <w:lvl w:ilvl="0">
      <w:start w:val="1"/>
      <w:numFmt w:val="decimal"/>
      <w:pStyle w:val="1"/>
      <w:lvlText w:val="%1."/>
      <w:lvlJc w:val="left"/>
      <w:pPr>
        <w:ind w:left="1778" w:hanging="354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68" w:hanging="426"/>
      </w:pPr>
      <w:rPr>
        <w:rFonts w:hint="default"/>
        <w:b w:val="0"/>
      </w:rPr>
    </w:lvl>
    <w:lvl w:ilvl="2">
      <w:start w:val="1"/>
      <w:numFmt w:val="decimal"/>
      <w:pStyle w:val="3"/>
      <w:lvlText w:val="%1.%2.%3."/>
      <w:lvlJc w:val="left"/>
      <w:pPr>
        <w:ind w:left="788" w:hanging="49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8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7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3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65"/>
    <w:rsid w:val="00175665"/>
    <w:rsid w:val="007665C8"/>
    <w:rsid w:val="007D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7566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2"/>
    <w:link w:val="10"/>
    <w:uiPriority w:val="9"/>
    <w:qFormat/>
    <w:rsid w:val="00175665"/>
    <w:pPr>
      <w:keepNext/>
      <w:keepLines/>
      <w:numPr>
        <w:numId w:val="1"/>
      </w:numPr>
      <w:spacing w:before="120" w:after="120"/>
      <w:ind w:left="360"/>
      <w:jc w:val="center"/>
      <w:outlineLvl w:val="0"/>
    </w:pPr>
    <w:rPr>
      <w:rFonts w:eastAsia="Calibri Light" w:cs="Calibri Light"/>
      <w:b/>
      <w:caps/>
      <w:szCs w:val="32"/>
    </w:rPr>
  </w:style>
  <w:style w:type="paragraph" w:styleId="2">
    <w:name w:val="heading 2"/>
    <w:basedOn w:val="a"/>
    <w:link w:val="20"/>
    <w:uiPriority w:val="9"/>
    <w:unhideWhenUsed/>
    <w:qFormat/>
    <w:rsid w:val="00175665"/>
    <w:pPr>
      <w:numPr>
        <w:ilvl w:val="1"/>
        <w:numId w:val="1"/>
      </w:numPr>
      <w:spacing w:before="40"/>
      <w:ind w:left="1000"/>
      <w:outlineLvl w:val="1"/>
    </w:pPr>
    <w:rPr>
      <w:rFonts w:eastAsia="Calibri Light" w:cs="Calibri Light"/>
      <w:szCs w:val="26"/>
    </w:rPr>
  </w:style>
  <w:style w:type="paragraph" w:styleId="3">
    <w:name w:val="heading 3"/>
    <w:basedOn w:val="a"/>
    <w:link w:val="30"/>
    <w:uiPriority w:val="9"/>
    <w:unhideWhenUsed/>
    <w:qFormat/>
    <w:rsid w:val="00175665"/>
    <w:pPr>
      <w:numPr>
        <w:ilvl w:val="2"/>
        <w:numId w:val="1"/>
      </w:numPr>
      <w:tabs>
        <w:tab w:val="clear" w:pos="567"/>
        <w:tab w:val="left" w:pos="1247"/>
      </w:tabs>
      <w:spacing w:before="40"/>
      <w:outlineLvl w:val="2"/>
    </w:pPr>
    <w:rPr>
      <w:rFonts w:eastAsia="Calibri Light" w:cs="Calibri Light"/>
    </w:rPr>
  </w:style>
  <w:style w:type="paragraph" w:styleId="7">
    <w:name w:val="heading 7"/>
    <w:basedOn w:val="a"/>
    <w:next w:val="a"/>
    <w:link w:val="70"/>
    <w:uiPriority w:val="9"/>
    <w:unhideWhenUsed/>
    <w:qFormat/>
    <w:rsid w:val="00175665"/>
    <w:pPr>
      <w:keepNext/>
      <w:keepLines/>
      <w:spacing w:before="40"/>
      <w:jc w:val="right"/>
      <w:outlineLvl w:val="6"/>
    </w:pPr>
    <w:rPr>
      <w:rFonts w:eastAsia="Calibri Light" w:cs="Calibri Light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5665"/>
    <w:rPr>
      <w:rFonts w:ascii="Times New Roman" w:eastAsia="Calibri Light" w:hAnsi="Times New Roman" w:cs="Calibri Light"/>
      <w:b/>
      <w:caps/>
      <w:sz w:val="24"/>
      <w:szCs w:val="32"/>
      <w:lang w:val="en-GB"/>
    </w:rPr>
  </w:style>
  <w:style w:type="character" w:customStyle="1" w:styleId="20">
    <w:name w:val="Заголовок 2 Знак"/>
    <w:basedOn w:val="a0"/>
    <w:link w:val="2"/>
    <w:uiPriority w:val="9"/>
    <w:rsid w:val="00175665"/>
    <w:rPr>
      <w:rFonts w:ascii="Times New Roman" w:eastAsia="Calibri Light" w:hAnsi="Times New Roman" w:cs="Calibri Light"/>
      <w:sz w:val="24"/>
      <w:szCs w:val="26"/>
      <w:lang w:val="en-GB"/>
    </w:rPr>
  </w:style>
  <w:style w:type="character" w:customStyle="1" w:styleId="30">
    <w:name w:val="Заголовок 3 Знак"/>
    <w:basedOn w:val="a0"/>
    <w:link w:val="3"/>
    <w:uiPriority w:val="9"/>
    <w:rsid w:val="00175665"/>
    <w:rPr>
      <w:rFonts w:ascii="Times New Roman" w:eastAsia="Calibri Light" w:hAnsi="Times New Roman" w:cs="Calibri Light"/>
      <w:sz w:val="24"/>
      <w:szCs w:val="24"/>
      <w:lang w:val="en-GB"/>
    </w:rPr>
  </w:style>
  <w:style w:type="character" w:customStyle="1" w:styleId="70">
    <w:name w:val="Заголовок 7 Знак"/>
    <w:basedOn w:val="a0"/>
    <w:link w:val="7"/>
    <w:uiPriority w:val="9"/>
    <w:rsid w:val="00175665"/>
    <w:rPr>
      <w:rFonts w:ascii="Times New Roman" w:eastAsia="Calibri Light" w:hAnsi="Times New Roman" w:cs="Calibri Light"/>
      <w:i/>
      <w:iCs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7566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2"/>
    <w:link w:val="10"/>
    <w:uiPriority w:val="9"/>
    <w:qFormat/>
    <w:rsid w:val="00175665"/>
    <w:pPr>
      <w:keepNext/>
      <w:keepLines/>
      <w:numPr>
        <w:numId w:val="1"/>
      </w:numPr>
      <w:spacing w:before="120" w:after="120"/>
      <w:ind w:left="360"/>
      <w:jc w:val="center"/>
      <w:outlineLvl w:val="0"/>
    </w:pPr>
    <w:rPr>
      <w:rFonts w:eastAsia="Calibri Light" w:cs="Calibri Light"/>
      <w:b/>
      <w:caps/>
      <w:szCs w:val="32"/>
    </w:rPr>
  </w:style>
  <w:style w:type="paragraph" w:styleId="2">
    <w:name w:val="heading 2"/>
    <w:basedOn w:val="a"/>
    <w:link w:val="20"/>
    <w:uiPriority w:val="9"/>
    <w:unhideWhenUsed/>
    <w:qFormat/>
    <w:rsid w:val="00175665"/>
    <w:pPr>
      <w:numPr>
        <w:ilvl w:val="1"/>
        <w:numId w:val="1"/>
      </w:numPr>
      <w:spacing w:before="40"/>
      <w:ind w:left="1000"/>
      <w:outlineLvl w:val="1"/>
    </w:pPr>
    <w:rPr>
      <w:rFonts w:eastAsia="Calibri Light" w:cs="Calibri Light"/>
      <w:szCs w:val="26"/>
    </w:rPr>
  </w:style>
  <w:style w:type="paragraph" w:styleId="3">
    <w:name w:val="heading 3"/>
    <w:basedOn w:val="a"/>
    <w:link w:val="30"/>
    <w:uiPriority w:val="9"/>
    <w:unhideWhenUsed/>
    <w:qFormat/>
    <w:rsid w:val="00175665"/>
    <w:pPr>
      <w:numPr>
        <w:ilvl w:val="2"/>
        <w:numId w:val="1"/>
      </w:numPr>
      <w:tabs>
        <w:tab w:val="clear" w:pos="567"/>
        <w:tab w:val="left" w:pos="1247"/>
      </w:tabs>
      <w:spacing w:before="40"/>
      <w:outlineLvl w:val="2"/>
    </w:pPr>
    <w:rPr>
      <w:rFonts w:eastAsia="Calibri Light" w:cs="Calibri Light"/>
    </w:rPr>
  </w:style>
  <w:style w:type="paragraph" w:styleId="7">
    <w:name w:val="heading 7"/>
    <w:basedOn w:val="a"/>
    <w:next w:val="a"/>
    <w:link w:val="70"/>
    <w:uiPriority w:val="9"/>
    <w:unhideWhenUsed/>
    <w:qFormat/>
    <w:rsid w:val="00175665"/>
    <w:pPr>
      <w:keepNext/>
      <w:keepLines/>
      <w:spacing w:before="40"/>
      <w:jc w:val="right"/>
      <w:outlineLvl w:val="6"/>
    </w:pPr>
    <w:rPr>
      <w:rFonts w:eastAsia="Calibri Light" w:cs="Calibri Light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5665"/>
    <w:rPr>
      <w:rFonts w:ascii="Times New Roman" w:eastAsia="Calibri Light" w:hAnsi="Times New Roman" w:cs="Calibri Light"/>
      <w:b/>
      <w:caps/>
      <w:sz w:val="24"/>
      <w:szCs w:val="32"/>
      <w:lang w:val="en-GB"/>
    </w:rPr>
  </w:style>
  <w:style w:type="character" w:customStyle="1" w:styleId="20">
    <w:name w:val="Заголовок 2 Знак"/>
    <w:basedOn w:val="a0"/>
    <w:link w:val="2"/>
    <w:uiPriority w:val="9"/>
    <w:rsid w:val="00175665"/>
    <w:rPr>
      <w:rFonts w:ascii="Times New Roman" w:eastAsia="Calibri Light" w:hAnsi="Times New Roman" w:cs="Calibri Light"/>
      <w:sz w:val="24"/>
      <w:szCs w:val="26"/>
      <w:lang w:val="en-GB"/>
    </w:rPr>
  </w:style>
  <w:style w:type="character" w:customStyle="1" w:styleId="30">
    <w:name w:val="Заголовок 3 Знак"/>
    <w:basedOn w:val="a0"/>
    <w:link w:val="3"/>
    <w:uiPriority w:val="9"/>
    <w:rsid w:val="00175665"/>
    <w:rPr>
      <w:rFonts w:ascii="Times New Roman" w:eastAsia="Calibri Light" w:hAnsi="Times New Roman" w:cs="Calibri Light"/>
      <w:sz w:val="24"/>
      <w:szCs w:val="24"/>
      <w:lang w:val="en-GB"/>
    </w:rPr>
  </w:style>
  <w:style w:type="character" w:customStyle="1" w:styleId="70">
    <w:name w:val="Заголовок 7 Знак"/>
    <w:basedOn w:val="a0"/>
    <w:link w:val="7"/>
    <w:uiPriority w:val="9"/>
    <w:rsid w:val="00175665"/>
    <w:rPr>
      <w:rFonts w:ascii="Times New Roman" w:eastAsia="Calibri Light" w:hAnsi="Times New Roman" w:cs="Calibri Light"/>
      <w:i/>
      <w:i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Литош Оксана</dc:creator>
  <cp:lastModifiedBy>Литош Оксана</cp:lastModifiedBy>
  <cp:revision>1</cp:revision>
  <dcterms:created xsi:type="dcterms:W3CDTF">2023-09-28T13:00:00Z</dcterms:created>
  <dcterms:modified xsi:type="dcterms:W3CDTF">2023-09-28T13:00:00Z</dcterms:modified>
</cp:coreProperties>
</file>