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>Голові Правління</w:t>
      </w:r>
    </w:p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ПуАТ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«КБ «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Акордбанк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>»</w:t>
      </w:r>
    </w:p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>Руднєву О.М.</w:t>
      </w:r>
    </w:p>
    <w:p w:rsidR="00923E2D" w:rsidRPr="00611C3F" w:rsidRDefault="00923E2D" w:rsidP="00923E2D">
      <w:pPr>
        <w:tabs>
          <w:tab w:val="left" w:pos="788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23E2D" w:rsidRPr="00611C3F" w:rsidRDefault="00033B89" w:rsidP="00923E2D">
      <w:pPr>
        <w:tabs>
          <w:tab w:val="left" w:pos="788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923E2D" w:rsidRPr="00611C3F" w:rsidRDefault="00923E2D" w:rsidP="00923E2D">
      <w:pPr>
        <w:rPr>
          <w:rFonts w:ascii="Times New Roman" w:hAnsi="Times New Roman" w:cs="Times New Roman"/>
          <w:sz w:val="18"/>
          <w:szCs w:val="18"/>
        </w:rPr>
      </w:pPr>
    </w:p>
    <w:p w:rsidR="00923E2D" w:rsidRPr="00611C3F" w:rsidRDefault="00923E2D" w:rsidP="00324973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 xml:space="preserve">Керуючись постановою Правління Національного банку України № 26 від 16.03.23 «Про розкриття інформації щодо 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зв’язків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клієнтів із державою, що здійснює збройну агресію проти України», </w:t>
      </w:r>
      <w:r w:rsidR="0032497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_______________________________________________________________________________(</w:t>
      </w:r>
      <w:r w:rsidR="00324973" w:rsidRPr="00324973">
        <w:t xml:space="preserve"> </w:t>
      </w:r>
      <w:r w:rsidR="00324973" w:rsidRPr="00324973">
        <w:rPr>
          <w:rFonts w:ascii="Times New Roman" w:hAnsi="Times New Roman" w:cs="Times New Roman"/>
          <w:sz w:val="18"/>
          <w:szCs w:val="18"/>
        </w:rPr>
        <w:t>Прізвище, ім’я, по-батькові (за наявності) фізичної особи</w:t>
      </w:r>
      <w:r w:rsidR="00324973">
        <w:rPr>
          <w:rFonts w:ascii="Times New Roman" w:hAnsi="Times New Roman" w:cs="Times New Roman"/>
          <w:sz w:val="18"/>
          <w:szCs w:val="18"/>
        </w:rPr>
        <w:t>_</w:t>
      </w:r>
      <w:r w:rsidR="00324973" w:rsidRPr="00324973">
        <w:rPr>
          <w:rFonts w:ascii="Times New Roman" w:hAnsi="Times New Roman" w:cs="Times New Roman"/>
          <w:sz w:val="18"/>
          <w:szCs w:val="18"/>
        </w:rPr>
        <w:t xml:space="preserve"> </w:t>
      </w:r>
      <w:r w:rsidR="00324973" w:rsidRPr="00611C3F">
        <w:rPr>
          <w:rFonts w:ascii="Times New Roman" w:hAnsi="Times New Roman" w:cs="Times New Roman"/>
          <w:sz w:val="18"/>
          <w:szCs w:val="18"/>
        </w:rPr>
        <w:t>РНОКПП</w:t>
      </w:r>
      <w:r w:rsidR="00324973">
        <w:rPr>
          <w:rFonts w:ascii="Times New Roman" w:hAnsi="Times New Roman" w:cs="Times New Roman"/>
          <w:sz w:val="18"/>
          <w:szCs w:val="18"/>
        </w:rPr>
        <w:t>)</w:t>
      </w:r>
      <w:r w:rsidRPr="00611C3F">
        <w:rPr>
          <w:rFonts w:ascii="Times New Roman" w:hAnsi="Times New Roman" w:cs="Times New Roman"/>
          <w:sz w:val="18"/>
          <w:szCs w:val="18"/>
        </w:rPr>
        <w:t xml:space="preserve"> надає 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ПуАТ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«КБ «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Акордбанк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>» наступну інформацію: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290"/>
        <w:gridCol w:w="6061"/>
      </w:tblGrid>
      <w:tr w:rsidR="00611C3F" w:rsidRPr="00611C3F" w:rsidTr="00C80E9B">
        <w:tc>
          <w:tcPr>
            <w:tcW w:w="504" w:type="dxa"/>
          </w:tcPr>
          <w:p w:rsidR="00923E2D" w:rsidRPr="00F159C0" w:rsidRDefault="00923E2D" w:rsidP="00F15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3290" w:type="dxa"/>
          </w:tcPr>
          <w:p w:rsidR="00923E2D" w:rsidRPr="00F159C0" w:rsidRDefault="00923E2D" w:rsidP="003249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 відноситесь Ви до </w:t>
            </w:r>
            <w:r w:rsidR="00324973">
              <w:rPr>
                <w:rFonts w:ascii="Times New Roman" w:hAnsi="Times New Roman" w:cs="Times New Roman"/>
                <w:b/>
                <w:sz w:val="16"/>
                <w:szCs w:val="16"/>
              </w:rPr>
              <w:t>клієнтів</w:t>
            </w: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061" w:type="dxa"/>
          </w:tcPr>
          <w:p w:rsidR="00923E2D" w:rsidRPr="00F159C0" w:rsidRDefault="00F159C0" w:rsidP="00F15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Коментар:</w:t>
            </w: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324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0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кі є учасниками (акціонерами) юридичної особи, створеної та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зареєстрованої відповідно до законодавства держави, що здійснює збройну</w:t>
            </w:r>
          </w:p>
          <w:p w:rsidR="00923E2D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агресію проти України</w:t>
            </w:r>
          </w:p>
        </w:tc>
        <w:tc>
          <w:tcPr>
            <w:tcW w:w="6061" w:type="dxa"/>
          </w:tcPr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C80E9B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Ваша частку власності у структурі підприємства_______________%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</w:t>
            </w:r>
            <w:r w:rsidR="00324973">
              <w:rPr>
                <w:rFonts w:ascii="Times New Roman" w:hAnsi="Times New Roman" w:cs="Times New Roman"/>
                <w:sz w:val="18"/>
                <w:szCs w:val="18"/>
              </w:rPr>
              <w:t xml:space="preserve"> юридичної особи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80E9B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0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Які є учасниками (акціонерами) юридичних осіб спільно з громадянином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держави</w:t>
            </w: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, що здійснює збройну агресію проти України (крім громадян такої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держави, яким надано статус учасника бойових дій після 14 квітня 2014 року),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та/або особою, місцем постійного проживання (перебування, реєстрації) якої є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держава, що здійснює збройну агресію проти України, та/або юридичною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особою, створеною та зареєстрованою відповідно до законодавства держави, що</w:t>
            </w:r>
          </w:p>
          <w:p w:rsidR="00923E2D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здійснює збройну агресію проти України</w:t>
            </w:r>
          </w:p>
        </w:tc>
        <w:tc>
          <w:tcPr>
            <w:tcW w:w="6061" w:type="dxa"/>
          </w:tcPr>
          <w:p w:rsidR="006572DC" w:rsidRDefault="006572DC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C80E9B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фізичних осіб, з якими Ви є учасником (акціонером):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C80E9B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C80E9B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80E9B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0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кі мають ділові відносини з громадянином держави, що здійснює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збройну агресію проти України (крім громадян такої держави, яким надано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статус учасника бойових дій після 14 квітня 2014 року), та/або особою, місцем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постійного проживання (перебування, реєстрації) якої є держава, що здійснює</w:t>
            </w:r>
          </w:p>
          <w:p w:rsidR="00923E2D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збройну агресію проти України</w:t>
            </w:r>
          </w:p>
        </w:tc>
        <w:tc>
          <w:tcPr>
            <w:tcW w:w="6061" w:type="dxa"/>
          </w:tcPr>
          <w:p w:rsidR="006572DC" w:rsidRDefault="006572DC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F159C0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159C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фізичної особи, яка є громадянином/резидентом країни – агресора: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C80E9B" w:rsidRPr="00611C3F" w:rsidRDefault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ділових відносин________________________________________</w:t>
            </w:r>
          </w:p>
        </w:tc>
      </w:tr>
      <w:tr w:rsidR="00F159C0" w:rsidRPr="00611C3F" w:rsidTr="00C80E9B">
        <w:tc>
          <w:tcPr>
            <w:tcW w:w="504" w:type="dxa"/>
          </w:tcPr>
          <w:p w:rsidR="00F159C0" w:rsidRDefault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кі мають ділові відносини з юридичною особою, створеною та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зареєстрованою відповідно до законодавства держави, що здійснює збройну</w:t>
            </w:r>
          </w:p>
          <w:p w:rsidR="00F159C0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агресію проти України</w:t>
            </w:r>
          </w:p>
        </w:tc>
        <w:tc>
          <w:tcPr>
            <w:tcW w:w="6061" w:type="dxa"/>
          </w:tcPr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6572DC" w:rsidRPr="00C80E9B" w:rsidRDefault="006572DC" w:rsidP="006572D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6572DC" w:rsidRPr="00611C3F" w:rsidRDefault="006572DC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ділових відносин__________________________________________</w:t>
            </w:r>
          </w:p>
        </w:tc>
      </w:tr>
      <w:tr w:rsidR="006572DC" w:rsidRPr="00611C3F" w:rsidTr="00C80E9B">
        <w:tc>
          <w:tcPr>
            <w:tcW w:w="504" w:type="dxa"/>
          </w:tcPr>
          <w:p w:rsidR="006572DC" w:rsidRDefault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90" w:type="dxa"/>
          </w:tcPr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кі мають ділові відносини з юридичною особою, учасником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(акціонером), що має частку в статутному капіталі 10 і більше відсотків, якої є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держава, що здійснює збройну агресію проти України, та/або громадянин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держави, що здійснює збройну агресію проти України (крім громадян такої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держави, яким надано статус учасника бойових дій після 14 квітня 2014 року),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та/або особа, місцем постійного проживання (перебування, реєстрації) якої є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держава, що здійснює збройну агресію проти України, та/або юридична особа,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створена та зареєстрована відповідно до законодавства держави, що здійснює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2DC">
              <w:rPr>
                <w:rFonts w:ascii="Times New Roman" w:hAnsi="Times New Roman" w:cs="Times New Roman"/>
                <w:sz w:val="18"/>
                <w:szCs w:val="18"/>
              </w:rPr>
              <w:t>збройну агресію проти України</w:t>
            </w:r>
          </w:p>
        </w:tc>
        <w:tc>
          <w:tcPr>
            <w:tcW w:w="6061" w:type="dxa"/>
          </w:tcPr>
          <w:p w:rsidR="006572DC" w:rsidRDefault="006572DC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6572DC" w:rsidRDefault="006572DC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Pr="00C80E9B" w:rsidRDefault="006572DC" w:rsidP="006572D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ділових відносин__________________________________________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2DC" w:rsidRDefault="006572DC" w:rsidP="006572D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572D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Щодо фізичних осіб учасників (акціонерів):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6572DC" w:rsidRPr="00611C3F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572D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юридичних осіб учасників (акціонерів): 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6572DC" w:rsidRPr="006572DC" w:rsidRDefault="006572DC" w:rsidP="006572D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B65457" w:rsidRPr="00611C3F" w:rsidTr="00C80E9B">
        <w:tc>
          <w:tcPr>
            <w:tcW w:w="504" w:type="dxa"/>
          </w:tcPr>
          <w:p w:rsidR="00B65457" w:rsidRDefault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90" w:type="dxa"/>
          </w:tcPr>
          <w:p w:rsidR="00B65457" w:rsidRP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>кі володіють цінними паперами (крім акцій) юридичних осіб,</w:t>
            </w:r>
          </w:p>
          <w:p w:rsidR="00B65457" w:rsidRP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>створених та зареєстрованих відповідно до законодавства держави, що здійснює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>збройну агресію проти України, та/або самої такої держави</w:t>
            </w:r>
          </w:p>
        </w:tc>
        <w:tc>
          <w:tcPr>
            <w:tcW w:w="6061" w:type="dxa"/>
          </w:tcPr>
          <w:p w:rsidR="00B65457" w:rsidRDefault="00B65457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B65457" w:rsidRPr="00611C3F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457" w:rsidRPr="00611C3F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B65457" w:rsidRPr="00B65457" w:rsidRDefault="00B65457" w:rsidP="00F159C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545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цінних паперів(крім акцій)__________________________________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Номінальна вартість усього пакету цінних паперів(крім акцій), якими Ви володієте______________________________________________________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457" w:rsidRPr="00B65457" w:rsidRDefault="00B65457" w:rsidP="00B65457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545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цінних паперів, емітентом яких є держава – агресор: 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цінних паперів _____________________________________________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Номінальна вартість усього пакету цінних паперів___________________</w:t>
            </w:r>
          </w:p>
          <w:p w:rsidR="00B65457" w:rsidRDefault="00B65457" w:rsidP="00B65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 держави – агресора, цінними паперами якої Ви володієте________</w:t>
            </w:r>
          </w:p>
          <w:p w:rsidR="00B65457" w:rsidRDefault="00B65457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8C4" w:rsidRPr="00611C3F" w:rsidTr="00C80E9B">
        <w:tc>
          <w:tcPr>
            <w:tcW w:w="504" w:type="dxa"/>
          </w:tcPr>
          <w:p w:rsidR="005818C4" w:rsidRDefault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290" w:type="dxa"/>
          </w:tcPr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кі здійснюють прямо та/або опосередковано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передавання (отримання) активів до (з) України,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використовуючи депозитарні установи, банки, інші фінансові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установи та небанківських надавачів платіжних послуг, місцем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перебування та/або реєстрації яких є держава-агресор (пов’язані</w:t>
            </w:r>
          </w:p>
          <w:p w:rsid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особи)</w:t>
            </w:r>
          </w:p>
        </w:tc>
        <w:tc>
          <w:tcPr>
            <w:tcW w:w="6061" w:type="dxa"/>
          </w:tcPr>
          <w:p w:rsidR="005818C4" w:rsidRDefault="005818C4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5818C4" w:rsidRPr="00611C3F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8C4" w:rsidRPr="00611C3F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5818C4" w:rsidRDefault="005818C4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8C4" w:rsidRPr="005818C4" w:rsidRDefault="005818C4" w:rsidP="00F159C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5818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овне найменування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ата державної реєстрації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раїна реєстрації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еєстраційний номер (за наявності)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ісцезнаходження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818C4" w:rsidRP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ослуги, які отримує клієнт від пов’язаної</w:t>
            </w:r>
          </w:p>
          <w:p w:rsid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5818C4" w:rsidRDefault="005818C4" w:rsidP="00581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9C0" w:rsidRDefault="00F159C0">
      <w:pPr>
        <w:rPr>
          <w:rFonts w:ascii="Times New Roman" w:hAnsi="Times New Roman" w:cs="Times New Roman"/>
          <w:sz w:val="18"/>
          <w:szCs w:val="18"/>
        </w:rPr>
      </w:pPr>
    </w:p>
    <w:p w:rsidR="00F159C0" w:rsidRDefault="00F159C0" w:rsidP="00F159C0">
      <w:pPr>
        <w:rPr>
          <w:rFonts w:ascii="Times New Roman" w:hAnsi="Times New Roman" w:cs="Times New Roman"/>
          <w:sz w:val="18"/>
          <w:szCs w:val="18"/>
        </w:rPr>
      </w:pPr>
    </w:p>
    <w:p w:rsidR="00F159C0" w:rsidRDefault="00F159C0" w:rsidP="00F159C0">
      <w:pPr>
        <w:tabs>
          <w:tab w:val="left" w:pos="7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________________________</w:t>
      </w:r>
    </w:p>
    <w:p w:rsidR="00F159C0" w:rsidRDefault="006572DC" w:rsidP="00F159C0">
      <w:pPr>
        <w:tabs>
          <w:tab w:val="left" w:pos="7275"/>
        </w:tabs>
        <w:spacing w:after="0" w:line="240" w:lineRule="atLeas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</w:t>
      </w:r>
      <w:r w:rsidR="00F159C0">
        <w:rPr>
          <w:rFonts w:ascii="Times New Roman" w:hAnsi="Times New Roman" w:cs="Times New Roman"/>
          <w:i/>
          <w:sz w:val="16"/>
          <w:szCs w:val="28"/>
        </w:rPr>
        <w:t>ПІБ</w:t>
      </w:r>
      <w:r w:rsidR="00F159C0">
        <w:rPr>
          <w:rFonts w:ascii="Times New Roman" w:hAnsi="Times New Roman" w:cs="Times New Roman"/>
          <w:i/>
          <w:sz w:val="16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sz w:val="16"/>
          <w:szCs w:val="28"/>
        </w:rPr>
        <w:t>Дата та п</w:t>
      </w:r>
      <w:r w:rsidR="00F159C0">
        <w:rPr>
          <w:rFonts w:ascii="Times New Roman" w:hAnsi="Times New Roman" w:cs="Times New Roman"/>
          <w:i/>
          <w:sz w:val="16"/>
          <w:szCs w:val="28"/>
        </w:rPr>
        <w:t>ідпис</w:t>
      </w:r>
      <w:r>
        <w:rPr>
          <w:rFonts w:ascii="Times New Roman" w:hAnsi="Times New Roman" w:cs="Times New Roman"/>
          <w:i/>
          <w:sz w:val="16"/>
          <w:szCs w:val="28"/>
        </w:rPr>
        <w:t xml:space="preserve"> </w:t>
      </w:r>
    </w:p>
    <w:sectPr w:rsidR="00F15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D"/>
    <w:rsid w:val="00033B89"/>
    <w:rsid w:val="00127B4F"/>
    <w:rsid w:val="00324973"/>
    <w:rsid w:val="00546EC9"/>
    <w:rsid w:val="005818C4"/>
    <w:rsid w:val="00611C3F"/>
    <w:rsid w:val="006572DC"/>
    <w:rsid w:val="00923E2D"/>
    <w:rsid w:val="00B65457"/>
    <w:rsid w:val="00C80E9B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23E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3E2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23E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3E2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5205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2023-03-23T13:43:00Z</dcterms:created>
  <dcterms:modified xsi:type="dcterms:W3CDTF">2023-03-27T13:09:00Z</dcterms:modified>
</cp:coreProperties>
</file>