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41" w:rsidRPr="00E53D3E" w:rsidRDefault="00322A67" w:rsidP="00E53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E53D3E">
        <w:rPr>
          <w:rStyle w:val="Bodytext2Bold"/>
          <w:rFonts w:eastAsiaTheme="minorHAnsi"/>
          <w:bCs w:val="0"/>
          <w:sz w:val="28"/>
          <w:szCs w:val="28"/>
        </w:rPr>
        <w:t>До уваги акціонерів</w:t>
      </w: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0B5D23" w:rsidTr="000E43DE">
        <w:trPr>
          <w:trHeight w:val="144"/>
        </w:trPr>
        <w:tc>
          <w:tcPr>
            <w:tcW w:w="10753" w:type="dxa"/>
          </w:tcPr>
          <w:p w:rsidR="00F174A8" w:rsidRPr="00F174A8" w:rsidRDefault="00F174A8" w:rsidP="00F1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079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92"/>
            </w:tblGrid>
            <w:tr w:rsidR="00F174A8" w:rsidRPr="00F174A8" w:rsidTr="00F174A8">
              <w:trPr>
                <w:trHeight w:val="57"/>
              </w:trPr>
              <w:tc>
                <w:tcPr>
                  <w:tcW w:w="10792" w:type="dxa"/>
                </w:tcPr>
                <w:p w:rsidR="00F174A8" w:rsidRPr="00F174A8" w:rsidRDefault="00F174A8" w:rsidP="00F174A8">
                  <w:pPr>
                    <w:keepNext/>
                    <w:keepLines/>
                    <w:widowControl w:val="0"/>
                    <w:spacing w:after="0" w:line="280" w:lineRule="exac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uk-UA" w:eastAsia="uk-UA" w:bidi="uk-UA"/>
                    </w:rPr>
                  </w:pPr>
                  <w:r w:rsidRPr="00E53D3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uk-UA" w:eastAsia="uk-UA" w:bidi="uk-UA"/>
                    </w:rPr>
                    <w:t xml:space="preserve">АКЦІОНЕРНОГО ТОВАРИСТВА "ДТЕК </w:t>
                  </w:r>
                  <w:r w:rsidRPr="00F174A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uk-UA" w:eastAsia="uk-UA" w:bidi="uk-UA"/>
                    </w:rPr>
                    <w:t>КРИМЕНЕРГО"</w:t>
                  </w:r>
                </w:p>
              </w:tc>
            </w:tr>
          </w:tbl>
          <w:p w:rsidR="00F10F41" w:rsidRPr="00E83B63" w:rsidRDefault="00F10F41" w:rsidP="00F174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E143A" w:rsidRPr="000B5D23" w:rsidRDefault="008E143A" w:rsidP="00A51507">
      <w:pPr>
        <w:pStyle w:val="10"/>
        <w:keepNext/>
        <w:keepLines/>
        <w:shd w:val="clear" w:color="auto" w:fill="auto"/>
        <w:spacing w:after="0" w:line="280" w:lineRule="exact"/>
        <w:jc w:val="left"/>
        <w:rPr>
          <w:lang w:val="uk-UA"/>
        </w:rPr>
      </w:pPr>
    </w:p>
    <w:p w:rsidR="00A51507" w:rsidRPr="00DA190F" w:rsidRDefault="00A51507" w:rsidP="00A51507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DA19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ПОВІДОМЛЕННЯ</w:t>
      </w:r>
    </w:p>
    <w:p w:rsidR="00327AD6" w:rsidRPr="000B5D23" w:rsidRDefault="00A51507" w:rsidP="00A51507">
      <w:pPr>
        <w:spacing w:after="0" w:line="240" w:lineRule="auto"/>
        <w:ind w:left="-142" w:right="-426" w:firstLine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bookmark1"/>
      <w:r w:rsidRPr="00DA190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val="uk-UA" w:eastAsia="uk-UA" w:bidi="uk-UA"/>
        </w:rPr>
        <w:t>про проведення (скликання) загальних зборів акціонерного товариства</w:t>
      </w:r>
      <w:bookmarkEnd w:id="0"/>
    </w:p>
    <w:p w:rsidR="008E143A" w:rsidRPr="000B5D23" w:rsidRDefault="008E143A" w:rsidP="008E143A">
      <w:pPr>
        <w:pStyle w:val="10"/>
        <w:keepNext/>
        <w:keepLines/>
        <w:shd w:val="clear" w:color="auto" w:fill="auto"/>
        <w:spacing w:after="0" w:line="280" w:lineRule="exact"/>
      </w:pPr>
    </w:p>
    <w:p w:rsidR="00401676" w:rsidRPr="000B5D23" w:rsidRDefault="00401676" w:rsidP="008E143A">
      <w:pPr>
        <w:autoSpaceDE w:val="0"/>
        <w:autoSpaceDN w:val="0"/>
        <w:adjustRightInd w:val="0"/>
        <w:spacing w:after="0" w:line="240" w:lineRule="auto"/>
        <w:jc w:val="center"/>
      </w:pPr>
    </w:p>
    <w:p w:rsidR="0015016D" w:rsidRPr="004140D5" w:rsidRDefault="00322A67" w:rsidP="001501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4626">
        <w:rPr>
          <w:rFonts w:ascii="Times New Roman" w:hAnsi="Times New Roman" w:cs="Times New Roman"/>
          <w:color w:val="000000"/>
          <w:sz w:val="24"/>
          <w:szCs w:val="24"/>
        </w:rPr>
        <w:t>Повне</w:t>
      </w:r>
      <w:proofErr w:type="spellEnd"/>
      <w:r w:rsidR="00B85514" w:rsidRPr="000C46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5514" w:rsidRPr="000C4626">
        <w:rPr>
          <w:rFonts w:ascii="Times New Roman" w:hAnsi="Times New Roman" w:cs="Times New Roman"/>
          <w:color w:val="000000"/>
          <w:sz w:val="24"/>
          <w:szCs w:val="24"/>
        </w:rPr>
        <w:t>найменування</w:t>
      </w:r>
      <w:proofErr w:type="spellEnd"/>
      <w:r w:rsidRPr="000C46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514" w:rsidRPr="000C462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140D5" w:rsidRPr="000C462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140D5" w:rsidRPr="000C4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 xml:space="preserve">КЦІОНЕРНЕ ТОВАРИСТВО "ДТЕК </w:t>
      </w:r>
      <w:r w:rsidR="004140D5" w:rsidRPr="00F174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КРИМЕНЕРГО"</w:t>
      </w:r>
      <w:r w:rsidR="000C4626" w:rsidRPr="000C4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,</w:t>
      </w:r>
      <w:r w:rsidR="009C7294" w:rsidRPr="000C46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5514" w:rsidRPr="000C4626">
        <w:rPr>
          <w:rFonts w:ascii="Times New Roman" w:hAnsi="Times New Roman" w:cs="Times New Roman"/>
          <w:color w:val="000000"/>
          <w:sz w:val="24"/>
          <w:szCs w:val="24"/>
        </w:rPr>
        <w:t>Ідентифікаційний</w:t>
      </w:r>
      <w:proofErr w:type="spellEnd"/>
      <w:r w:rsidR="00B85514" w:rsidRPr="000C4626">
        <w:rPr>
          <w:rFonts w:ascii="Times New Roman" w:hAnsi="Times New Roman" w:cs="Times New Roman"/>
          <w:color w:val="000000"/>
          <w:sz w:val="24"/>
          <w:szCs w:val="24"/>
        </w:rPr>
        <w:t xml:space="preserve"> код </w:t>
      </w:r>
      <w:proofErr w:type="spellStart"/>
      <w:r w:rsidR="00B85514" w:rsidRPr="000C4626">
        <w:rPr>
          <w:rFonts w:ascii="Times New Roman" w:hAnsi="Times New Roman" w:cs="Times New Roman"/>
          <w:color w:val="000000"/>
          <w:sz w:val="24"/>
          <w:szCs w:val="24"/>
        </w:rPr>
        <w:t>юридичної</w:t>
      </w:r>
      <w:proofErr w:type="spellEnd"/>
      <w:r w:rsidR="00B85514" w:rsidRPr="000C4626">
        <w:rPr>
          <w:rFonts w:ascii="Times New Roman" w:hAnsi="Times New Roman" w:cs="Times New Roman"/>
          <w:color w:val="000000"/>
          <w:sz w:val="24"/>
          <w:szCs w:val="24"/>
        </w:rPr>
        <w:t xml:space="preserve"> особи-</w:t>
      </w:r>
      <w:r w:rsidRPr="000C46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0D5" w:rsidRPr="000C462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00131400</w:t>
      </w:r>
      <w:r w:rsidR="00B85514" w:rsidRPr="000C462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85514" w:rsidRPr="000C4626">
        <w:rPr>
          <w:rFonts w:ascii="Times New Roman" w:hAnsi="Times New Roman" w:cs="Times New Roman"/>
          <w:color w:val="000000"/>
          <w:sz w:val="24"/>
          <w:szCs w:val="24"/>
        </w:rPr>
        <w:t>Місцезнаходження</w:t>
      </w:r>
      <w:proofErr w:type="spellEnd"/>
      <w:r w:rsidR="00A66BAF" w:rsidRPr="000C46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5514" w:rsidRPr="000C462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140D5" w:rsidRPr="000C4626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 xml:space="preserve">04119, Україна, місто Київ, вулиця </w:t>
      </w:r>
      <w:proofErr w:type="spellStart"/>
      <w:r w:rsidR="004140D5" w:rsidRPr="000C4626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>Ґарета</w:t>
      </w:r>
      <w:proofErr w:type="spellEnd"/>
      <w:r w:rsidR="004140D5" w:rsidRPr="000C4626">
        <w:rPr>
          <w:rFonts w:ascii="Times New Roman" w:eastAsia="Arial Unicode MS" w:hAnsi="Times New Roman" w:cs="Times New Roman"/>
          <w:color w:val="000000"/>
          <w:sz w:val="24"/>
          <w:szCs w:val="24"/>
          <w:lang w:val="uk-UA" w:eastAsia="uk-UA" w:bidi="uk-UA"/>
        </w:rPr>
        <w:t xml:space="preserve"> Джонса, будинок 8, літера 20Д</w:t>
      </w:r>
    </w:p>
    <w:p w:rsidR="009C7294" w:rsidRPr="009C7294" w:rsidRDefault="009C7294" w:rsidP="0015016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496B7A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0B5D23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0B5D23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AE7EE8" w:rsidRPr="00E05F31" w:rsidRDefault="00374181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</w:pPr>
                        <w:r w:rsidRPr="00E05F31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>Дата і час проведення загальних зборів</w:t>
                        </w:r>
                        <w:r w:rsidRPr="00E05F3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B569CC" w:rsidRPr="00E05F31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–</w:t>
                        </w:r>
                        <w:r w:rsidR="001F2E6D">
                          <w:rPr>
                            <w:rFonts w:ascii="Times New Roman" w:eastAsia="Arial Unicode MS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>28.04.2025</w:t>
                        </w:r>
                        <w:r w:rsidRPr="00E05F31">
                          <w:rPr>
                            <w:rFonts w:ascii="Times New Roman" w:eastAsia="Arial Unicode MS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 xml:space="preserve"> </w:t>
                        </w:r>
                        <w:r w:rsidRPr="00E05F31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>- дата проведення дистанційних загальних зборів (дата завершення голосування)</w:t>
                        </w:r>
                      </w:p>
                      <w:p w:rsidR="00374181" w:rsidRPr="00E05F31" w:rsidRDefault="00374181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color w:val="000000"/>
                            <w:sz w:val="21"/>
                            <w:szCs w:val="21"/>
                            <w:lang w:val="uk-UA" w:eastAsia="uk-UA" w:bidi="uk-UA"/>
                          </w:rPr>
                        </w:pPr>
                      </w:p>
                      <w:p w:rsidR="00374181" w:rsidRPr="00E05F31" w:rsidRDefault="00374181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</w:pPr>
                        <w:r w:rsidRPr="00E05F31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 xml:space="preserve">Час початку і закінчення реєстрації акціонерів для участі у загальних зборах- Голосування на річних Загальних зборах акціонерів АТ "ДТЕК КРИМЕНЕРГО" починається </w:t>
                        </w:r>
                        <w:r w:rsidR="001F2E6D">
                          <w:rPr>
                            <w:rFonts w:ascii="Times New Roman" w:eastAsia="Arial Unicode MS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>об 11 годині 00 хв 18.04.2025</w:t>
                        </w:r>
                        <w:r w:rsidRPr="00E05F31">
                          <w:rPr>
                            <w:rFonts w:ascii="Times New Roman" w:eastAsia="Arial Unicode MS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 xml:space="preserve"> року та з</w:t>
                        </w:r>
                        <w:r w:rsidR="001F2E6D">
                          <w:rPr>
                            <w:rFonts w:ascii="Times New Roman" w:eastAsia="Arial Unicode MS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>авершується о 18 годині 00 хв 18.04.2025</w:t>
                        </w:r>
                        <w:r w:rsidRPr="00E05F31">
                          <w:rPr>
                            <w:rFonts w:ascii="Times New Roman" w:eastAsia="Arial Unicode MS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 xml:space="preserve"> року</w:t>
                        </w:r>
                      </w:p>
                      <w:p w:rsidR="007B23B4" w:rsidRPr="00E05F31" w:rsidRDefault="007B23B4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</w:pPr>
                      </w:p>
                      <w:p w:rsidR="007B23B4" w:rsidRPr="00E05F31" w:rsidRDefault="007B23B4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Arial Unicode MS" w:hAnsi="Times New Roman" w:cs="Times New Roman"/>
                            <w:color w:val="000000"/>
                            <w:sz w:val="21"/>
                            <w:szCs w:val="21"/>
                            <w:lang w:val="uk-UA" w:eastAsia="uk-UA" w:bidi="uk-UA"/>
                          </w:rPr>
                        </w:pPr>
                        <w:r w:rsidRPr="00E05F31">
                          <w:rPr>
                            <w:rFonts w:ascii="Times New Roman" w:eastAsia="Arial Unicode MS" w:hAnsi="Times New Roman" w:cs="Times New Roman"/>
                            <w:color w:val="000000"/>
                            <w:sz w:val="21"/>
                            <w:szCs w:val="21"/>
                            <w:lang w:val="uk-UA" w:eastAsia="uk-UA" w:bidi="uk-UA"/>
                          </w:rPr>
                          <w:t>Д</w:t>
                        </w:r>
                        <w:r w:rsidRPr="00226CD6">
                          <w:rPr>
                            <w:rFonts w:ascii="Times New Roman" w:eastAsia="Arial Unicode MS" w:hAnsi="Times New Roman" w:cs="Times New Roman"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>ата складення переліку акціонерів, які мають право на участь у загальних зборах-</w:t>
                        </w:r>
                        <w:r w:rsidR="001F2E6D">
                          <w:rPr>
                            <w:rFonts w:ascii="Times New Roman" w:eastAsia="Arial Unicode MS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uk-UA" w:eastAsia="uk-UA" w:bidi="uk-UA"/>
                          </w:rPr>
                          <w:t>23.04.2025</w:t>
                        </w:r>
                      </w:p>
                      <w:p w:rsidR="00374181" w:rsidRPr="00E05F31" w:rsidRDefault="00374181" w:rsidP="009212C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9212CC" w:rsidRPr="00E05F31" w:rsidRDefault="009212CC" w:rsidP="004244C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212CC" w:rsidRPr="000B5D23" w:rsidRDefault="009212CC" w:rsidP="009212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11AD" w:rsidRPr="00496B7A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p w:rsidR="004244C9" w:rsidRPr="0087749A" w:rsidRDefault="00733898" w:rsidP="004244C9">
                  <w:pPr>
                    <w:pStyle w:val="Default"/>
                  </w:pPr>
                  <w:r w:rsidRPr="0087749A">
                    <w:t xml:space="preserve">URL-адреса вебсайту, </w:t>
                  </w:r>
                  <w:proofErr w:type="gramStart"/>
                  <w:r w:rsidRPr="0087749A">
                    <w:t>на</w:t>
                  </w:r>
                  <w:proofErr w:type="gramEnd"/>
                  <w:r w:rsidRPr="0087749A">
                    <w:t xml:space="preserve"> </w:t>
                  </w:r>
                  <w:proofErr w:type="spellStart"/>
                  <w:r w:rsidRPr="0087749A">
                    <w:t>якій</w:t>
                  </w:r>
                  <w:proofErr w:type="spellEnd"/>
                  <w:r w:rsidRPr="0087749A">
                    <w:t xml:space="preserve"> </w:t>
                  </w:r>
                  <w:proofErr w:type="spellStart"/>
                  <w:r w:rsidRPr="0087749A">
                    <w:t>розміщено</w:t>
                  </w:r>
                  <w:proofErr w:type="spellEnd"/>
                  <w:r w:rsidRPr="0087749A">
                    <w:t xml:space="preserve"> </w:t>
                  </w:r>
                  <w:proofErr w:type="spellStart"/>
                  <w:r w:rsidRPr="0087749A">
                    <w:t>інформацію</w:t>
                  </w:r>
                  <w:proofErr w:type="spellEnd"/>
                  <w:r w:rsidRPr="0087749A">
                    <w:t xml:space="preserve">, </w:t>
                  </w:r>
                  <w:proofErr w:type="spellStart"/>
                  <w:r w:rsidRPr="0087749A">
                    <w:t>зазначену</w:t>
                  </w:r>
                  <w:proofErr w:type="spellEnd"/>
                  <w:r w:rsidRPr="0087749A">
                    <w:t xml:space="preserve"> в </w:t>
                  </w:r>
                  <w:proofErr w:type="spellStart"/>
                  <w:r w:rsidRPr="0087749A">
                    <w:t>частині</w:t>
                  </w:r>
                  <w:proofErr w:type="spellEnd"/>
                  <w:r w:rsidRPr="0087749A">
                    <w:t xml:space="preserve"> </w:t>
                  </w:r>
                  <w:proofErr w:type="spellStart"/>
                  <w:r w:rsidRPr="0087749A">
                    <w:t>третій</w:t>
                  </w:r>
                  <w:proofErr w:type="spellEnd"/>
                  <w:r w:rsidRPr="0087749A">
                    <w:t xml:space="preserve"> </w:t>
                  </w:r>
                  <w:proofErr w:type="spellStart"/>
                  <w:r w:rsidRPr="0087749A">
                    <w:t>статті</w:t>
                  </w:r>
                  <w:proofErr w:type="spellEnd"/>
                  <w:r w:rsidRPr="0087749A">
                    <w:t xml:space="preserve"> 47 Закону України "Про </w:t>
                  </w:r>
                  <w:proofErr w:type="spellStart"/>
                  <w:r w:rsidRPr="0087749A">
                    <w:t>акціонерні</w:t>
                  </w:r>
                  <w:proofErr w:type="spellEnd"/>
                  <w:r w:rsidRPr="0087749A">
                    <w:t xml:space="preserve"> </w:t>
                  </w:r>
                  <w:proofErr w:type="spellStart"/>
                  <w:r w:rsidRPr="0087749A">
                    <w:t>товариства</w:t>
                  </w:r>
                  <w:proofErr w:type="spellEnd"/>
                  <w:r w:rsidRPr="0087749A">
                    <w:t>""</w:t>
                  </w:r>
                  <w:r w:rsidR="006D3090" w:rsidRPr="0087749A">
                    <w:t>-</w:t>
                  </w:r>
                  <w:r w:rsidR="00AE7EE8" w:rsidRPr="0087749A">
                    <w:rPr>
                      <w:lang w:val="uk-UA"/>
                    </w:rPr>
                    <w:t xml:space="preserve"> </w:t>
                  </w:r>
                  <w:hyperlink r:id="rId6" w:history="1">
                    <w:r w:rsidR="004244C9" w:rsidRPr="0087749A">
                      <w:rPr>
                        <w:rStyle w:val="a4"/>
                      </w:rPr>
                      <w:t>https://dtek.com/investors_and_partners/asset/krimenergo/</w:t>
                    </w:r>
                  </w:hyperlink>
                </w:p>
                <w:p w:rsidR="004244C9" w:rsidRDefault="004244C9" w:rsidP="004244C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E53D3E" w:rsidRPr="00E54B29" w:rsidRDefault="00E53D3E" w:rsidP="00E53D3E">
                  <w:pPr>
                    <w:pStyle w:val="Default"/>
                  </w:pPr>
                  <w:proofErr w:type="spellStart"/>
                  <w:r w:rsidRPr="00E54B29">
                    <w:t>Акціонери</w:t>
                  </w:r>
                  <w:proofErr w:type="spellEnd"/>
                  <w:r w:rsidRPr="00E54B29">
                    <w:t xml:space="preserve"> </w:t>
                  </w:r>
                  <w:proofErr w:type="spellStart"/>
                  <w:r w:rsidRPr="00E54B29">
                    <w:t>Товариства</w:t>
                  </w:r>
                  <w:proofErr w:type="spellEnd"/>
                  <w:r w:rsidRPr="00E54B29">
                    <w:t xml:space="preserve"> та </w:t>
                  </w:r>
                  <w:proofErr w:type="spellStart"/>
                  <w:r w:rsidRPr="00E54B29">
                    <w:t>їх</w:t>
                  </w:r>
                  <w:proofErr w:type="spellEnd"/>
                  <w:r w:rsidRPr="00E54B29">
                    <w:t xml:space="preserve"> </w:t>
                  </w:r>
                  <w:proofErr w:type="spellStart"/>
                  <w:r w:rsidRPr="00E54B29">
                    <w:t>представники</w:t>
                  </w:r>
                  <w:proofErr w:type="spellEnd"/>
                  <w:r w:rsidRPr="00E54B29">
                    <w:t xml:space="preserve"> </w:t>
                  </w:r>
                  <w:proofErr w:type="spellStart"/>
                  <w:r w:rsidRPr="00E54B29">
                    <w:t>можуть</w:t>
                  </w:r>
                  <w:proofErr w:type="spellEnd"/>
                  <w:r w:rsidRPr="00E54B29">
                    <w:t xml:space="preserve"> </w:t>
                  </w:r>
                  <w:proofErr w:type="spellStart"/>
                  <w:r w:rsidRPr="00E54B29">
                    <w:t>ознайомитися</w:t>
                  </w:r>
                  <w:proofErr w:type="spellEnd"/>
                  <w:r w:rsidRPr="00E54B29">
                    <w:t xml:space="preserve"> на веб-</w:t>
                  </w:r>
                  <w:proofErr w:type="spellStart"/>
                  <w:r w:rsidRPr="00E54B29">
                    <w:t>сайті</w:t>
                  </w:r>
                  <w:proofErr w:type="spellEnd"/>
                  <w:r w:rsidRPr="00E54B29">
                    <w:t xml:space="preserve"> </w:t>
                  </w:r>
                  <w:proofErr w:type="spellStart"/>
                  <w:r w:rsidRPr="00E54B29">
                    <w:t>Товариства</w:t>
                  </w:r>
                  <w:proofErr w:type="spellEnd"/>
                  <w:r w:rsidRPr="00E54B29">
                    <w:t xml:space="preserve"> в </w:t>
                  </w:r>
                  <w:proofErr w:type="spellStart"/>
                  <w:r w:rsidRPr="00E54B29">
                    <w:t>розділі</w:t>
                  </w:r>
                  <w:proofErr w:type="spellEnd"/>
                  <w:r w:rsidRPr="00E54B29">
                    <w:t xml:space="preserve"> «</w:t>
                  </w:r>
                  <w:proofErr w:type="spellStart"/>
                  <w:r w:rsidRPr="00E54B29">
                    <w:t>Документи</w:t>
                  </w:r>
                  <w:proofErr w:type="spellEnd"/>
                  <w:r w:rsidRPr="00E54B29">
                    <w:t xml:space="preserve"> для </w:t>
                  </w:r>
                  <w:proofErr w:type="spellStart"/>
                  <w:r w:rsidRPr="00E54B29">
                    <w:t>акціонерів</w:t>
                  </w:r>
                  <w:proofErr w:type="spellEnd"/>
                  <w:r w:rsidRPr="00E54B29">
                    <w:t xml:space="preserve"> АТ "ДТЕК КРИМЕНЕРГО" (</w:t>
                  </w:r>
                  <w:r w:rsidRPr="00E54B29">
                    <w:rPr>
                      <w:rStyle w:val="a4"/>
                    </w:rPr>
                    <w:t>https://dtek.com/investors_and_partners/asset/krimenergo/)</w:t>
                  </w:r>
                  <w:r w:rsidRPr="00E54B29">
                    <w:t xml:space="preserve"> з </w:t>
                  </w:r>
                  <w:proofErr w:type="spellStart"/>
                  <w:r w:rsidRPr="00E54B29">
                    <w:t>повідомленням</w:t>
                  </w:r>
                  <w:proofErr w:type="spellEnd"/>
                  <w:r w:rsidRPr="00E54B29">
                    <w:t xml:space="preserve"> про </w:t>
                  </w:r>
                  <w:proofErr w:type="spellStart"/>
                  <w:r w:rsidRPr="00E54B29">
                    <w:t>проведення</w:t>
                  </w:r>
                  <w:proofErr w:type="spellEnd"/>
                  <w:r w:rsidRPr="00E54B29">
                    <w:t xml:space="preserve"> </w:t>
                  </w:r>
                  <w:proofErr w:type="spellStart"/>
                  <w:proofErr w:type="gramStart"/>
                  <w:r w:rsidRPr="00E54B29">
                    <w:t>р</w:t>
                  </w:r>
                  <w:proofErr w:type="gramEnd"/>
                  <w:r w:rsidRPr="00E54B29">
                    <w:t>ічних</w:t>
                  </w:r>
                  <w:proofErr w:type="spellEnd"/>
                  <w:r w:rsidRPr="00E54B29">
                    <w:t xml:space="preserve"> </w:t>
                  </w:r>
                  <w:proofErr w:type="spellStart"/>
                  <w:r w:rsidRPr="00E54B29">
                    <w:t>Загальних</w:t>
                  </w:r>
                  <w:proofErr w:type="spellEnd"/>
                  <w:r w:rsidRPr="00E54B29">
                    <w:t xml:space="preserve"> </w:t>
                  </w:r>
                  <w:proofErr w:type="spellStart"/>
                  <w:r w:rsidRPr="00E54B29">
                    <w:t>зборів</w:t>
                  </w:r>
                  <w:proofErr w:type="spellEnd"/>
                  <w:r w:rsidRPr="00E54B29">
                    <w:t xml:space="preserve"> </w:t>
                  </w:r>
                  <w:proofErr w:type="spellStart"/>
                  <w:r w:rsidRPr="00E54B29">
                    <w:t>Товариства</w:t>
                  </w:r>
                  <w:proofErr w:type="spellEnd"/>
                  <w:r w:rsidRPr="00E54B29">
                    <w:t xml:space="preserve">, проектами </w:t>
                  </w:r>
                  <w:proofErr w:type="spellStart"/>
                  <w:r w:rsidRPr="00E54B29">
                    <w:t>рішень</w:t>
                  </w:r>
                  <w:proofErr w:type="spellEnd"/>
                  <w:r w:rsidRPr="00E54B29">
                    <w:t xml:space="preserve"> </w:t>
                  </w:r>
                  <w:proofErr w:type="spellStart"/>
                  <w:r w:rsidRPr="00E54B29">
                    <w:t>щодо</w:t>
                  </w:r>
                  <w:proofErr w:type="spellEnd"/>
                  <w:r w:rsidRPr="00E54B29">
                    <w:t xml:space="preserve"> кожного </w:t>
                  </w:r>
                  <w:proofErr w:type="spellStart"/>
                  <w:r w:rsidRPr="00E54B29">
                    <w:t>питання</w:t>
                  </w:r>
                  <w:proofErr w:type="spellEnd"/>
                  <w:r w:rsidRPr="00E54B29">
                    <w:t xml:space="preserve"> порядку денного </w:t>
                  </w:r>
                  <w:proofErr w:type="spellStart"/>
                  <w:r w:rsidRPr="00E54B29">
                    <w:t>річних</w:t>
                  </w:r>
                  <w:proofErr w:type="spellEnd"/>
                  <w:r w:rsidRPr="00E54B29">
                    <w:t xml:space="preserve"> </w:t>
                  </w:r>
                  <w:proofErr w:type="spellStart"/>
                  <w:r w:rsidRPr="00E54B29">
                    <w:t>Загальних</w:t>
                  </w:r>
                  <w:proofErr w:type="spellEnd"/>
                  <w:r w:rsidRPr="00E54B29">
                    <w:t xml:space="preserve"> </w:t>
                  </w:r>
                  <w:proofErr w:type="spellStart"/>
                  <w:r w:rsidRPr="00E54B29">
                    <w:t>зборів</w:t>
                  </w:r>
                  <w:proofErr w:type="spellEnd"/>
                  <w:r w:rsidRPr="00E54B29">
                    <w:t xml:space="preserve"> </w:t>
                  </w:r>
                  <w:proofErr w:type="spellStart"/>
                  <w:r w:rsidRPr="00E54B29">
                    <w:t>Товариства</w:t>
                  </w:r>
                  <w:proofErr w:type="spellEnd"/>
                  <w:r w:rsidRPr="00E54B29">
                    <w:t xml:space="preserve">, з </w:t>
                  </w:r>
                  <w:proofErr w:type="spellStart"/>
                  <w:r w:rsidRPr="00E54B29">
                    <w:t>інформацією</w:t>
                  </w:r>
                  <w:proofErr w:type="spellEnd"/>
                  <w:r w:rsidRPr="00E54B29">
                    <w:t xml:space="preserve"> про </w:t>
                  </w:r>
                  <w:proofErr w:type="spellStart"/>
                  <w:r w:rsidRPr="00E54B29">
                    <w:t>загальну</w:t>
                  </w:r>
                  <w:proofErr w:type="spellEnd"/>
                  <w:r w:rsidRPr="00E54B29">
                    <w:t xml:space="preserve"> </w:t>
                  </w:r>
                  <w:proofErr w:type="spellStart"/>
                  <w:r w:rsidRPr="00E54B29">
                    <w:t>кількість</w:t>
                  </w:r>
                  <w:proofErr w:type="spellEnd"/>
                  <w:r w:rsidRPr="00E54B29">
                    <w:t xml:space="preserve"> </w:t>
                  </w:r>
                  <w:proofErr w:type="spellStart"/>
                  <w:r w:rsidRPr="00E54B29">
                    <w:t>акцій</w:t>
                  </w:r>
                  <w:proofErr w:type="spellEnd"/>
                  <w:r w:rsidRPr="00E54B29">
                    <w:t xml:space="preserve"> та </w:t>
                  </w:r>
                  <w:proofErr w:type="spellStart"/>
                  <w:r w:rsidRPr="00E54B29">
                    <w:t>голосуючих</w:t>
                  </w:r>
                  <w:proofErr w:type="spellEnd"/>
                  <w:r w:rsidRPr="00E54B29">
                    <w:t xml:space="preserve"> </w:t>
                  </w:r>
                  <w:proofErr w:type="spellStart"/>
                  <w:r w:rsidRPr="00E54B29">
                    <w:t>акцій</w:t>
                  </w:r>
                  <w:proofErr w:type="spellEnd"/>
                  <w:r w:rsidRPr="00E54B29">
                    <w:t xml:space="preserve"> станом на дату </w:t>
                  </w:r>
                  <w:proofErr w:type="spellStart"/>
                  <w:r w:rsidRPr="00E54B29">
                    <w:t>складання</w:t>
                  </w:r>
                  <w:proofErr w:type="spellEnd"/>
                  <w:r w:rsidRPr="00E54B29">
                    <w:t xml:space="preserve"> </w:t>
                  </w:r>
                  <w:proofErr w:type="spellStart"/>
                  <w:r w:rsidRPr="00E54B29">
                    <w:t>переліку</w:t>
                  </w:r>
                  <w:proofErr w:type="spellEnd"/>
                  <w:r w:rsidRPr="00E54B29">
                    <w:t xml:space="preserve"> </w:t>
                  </w:r>
                  <w:proofErr w:type="spellStart"/>
                  <w:r w:rsidRPr="00E54B29">
                    <w:t>осіб</w:t>
                  </w:r>
                  <w:proofErr w:type="spellEnd"/>
                  <w:r w:rsidRPr="00E54B29">
                    <w:t xml:space="preserve">, </w:t>
                  </w:r>
                  <w:proofErr w:type="spellStart"/>
                  <w:r w:rsidRPr="00E54B29">
                    <w:t>яким</w:t>
                  </w:r>
                  <w:proofErr w:type="spellEnd"/>
                  <w:r w:rsidRPr="00E54B29">
                    <w:t xml:space="preserve"> </w:t>
                  </w:r>
                  <w:proofErr w:type="spellStart"/>
                  <w:r w:rsidRPr="00E54B29">
                    <w:t>надсилається</w:t>
                  </w:r>
                  <w:proofErr w:type="spellEnd"/>
                  <w:r w:rsidRPr="00E54B29">
                    <w:t xml:space="preserve"> </w:t>
                  </w:r>
                  <w:proofErr w:type="spellStart"/>
                  <w:r w:rsidRPr="00E54B29">
                    <w:t>повідомлення</w:t>
                  </w:r>
                  <w:proofErr w:type="spellEnd"/>
                  <w:r w:rsidRPr="00E54B29">
                    <w:t xml:space="preserve"> про </w:t>
                  </w:r>
                  <w:proofErr w:type="spellStart"/>
                  <w:r w:rsidRPr="00E54B29">
                    <w:t>проведення</w:t>
                  </w:r>
                  <w:proofErr w:type="spellEnd"/>
                  <w:r w:rsidRPr="00E54B29">
                    <w:t xml:space="preserve"> </w:t>
                  </w:r>
                  <w:proofErr w:type="spellStart"/>
                  <w:proofErr w:type="gramStart"/>
                  <w:r w:rsidRPr="00E54B29">
                    <w:t>р</w:t>
                  </w:r>
                  <w:proofErr w:type="gramEnd"/>
                  <w:r w:rsidRPr="00E54B29">
                    <w:t>ічних</w:t>
                  </w:r>
                  <w:proofErr w:type="spellEnd"/>
                  <w:r w:rsidRPr="00E54B29">
                    <w:t xml:space="preserve"> </w:t>
                  </w:r>
                  <w:proofErr w:type="spellStart"/>
                  <w:r w:rsidRPr="00E54B29">
                    <w:t>Загальних</w:t>
                  </w:r>
                  <w:proofErr w:type="spellEnd"/>
                  <w:r w:rsidRPr="00E54B29">
                    <w:t xml:space="preserve"> </w:t>
                  </w:r>
                  <w:proofErr w:type="spellStart"/>
                  <w:r w:rsidRPr="00E54B29">
                    <w:t>зборів</w:t>
                  </w:r>
                  <w:proofErr w:type="spellEnd"/>
                  <w:r w:rsidRPr="00E54B29">
                    <w:t xml:space="preserve"> </w:t>
                  </w:r>
                  <w:proofErr w:type="spellStart"/>
                  <w:r w:rsidRPr="00E54B29">
                    <w:t>Товариства</w:t>
                  </w:r>
                  <w:proofErr w:type="spellEnd"/>
                  <w:r w:rsidRPr="00E54B29">
                    <w:t xml:space="preserve"> та з </w:t>
                  </w:r>
                  <w:proofErr w:type="spellStart"/>
                  <w:r w:rsidRPr="00E54B29">
                    <w:t>переліком</w:t>
                  </w:r>
                  <w:proofErr w:type="spellEnd"/>
                  <w:r w:rsidRPr="00E54B29">
                    <w:t xml:space="preserve"> </w:t>
                  </w:r>
                  <w:proofErr w:type="spellStart"/>
                  <w:r w:rsidRPr="00E54B29">
                    <w:t>документів</w:t>
                  </w:r>
                  <w:proofErr w:type="spellEnd"/>
                  <w:r w:rsidRPr="00E54B29">
                    <w:t xml:space="preserve">, </w:t>
                  </w:r>
                  <w:proofErr w:type="spellStart"/>
                  <w:r w:rsidRPr="00E54B29">
                    <w:t>що</w:t>
                  </w:r>
                  <w:proofErr w:type="spellEnd"/>
                  <w:r w:rsidRPr="00E54B29">
                    <w:t xml:space="preserve"> </w:t>
                  </w:r>
                  <w:proofErr w:type="spellStart"/>
                  <w:r w:rsidRPr="00E54B29">
                    <w:t>має</w:t>
                  </w:r>
                  <w:proofErr w:type="spellEnd"/>
                  <w:r w:rsidRPr="00E54B29">
                    <w:t xml:space="preserve"> </w:t>
                  </w:r>
                  <w:proofErr w:type="spellStart"/>
                  <w:r w:rsidRPr="00E54B29">
                    <w:t>надати</w:t>
                  </w:r>
                  <w:proofErr w:type="spellEnd"/>
                  <w:r w:rsidRPr="00E54B29">
                    <w:t xml:space="preserve"> </w:t>
                  </w:r>
                  <w:proofErr w:type="spellStart"/>
                  <w:r w:rsidRPr="00E54B29">
                    <w:t>акціонер</w:t>
                  </w:r>
                  <w:proofErr w:type="spellEnd"/>
                  <w:r w:rsidRPr="00E54B29">
                    <w:t xml:space="preserve"> для </w:t>
                  </w:r>
                  <w:proofErr w:type="spellStart"/>
                  <w:r w:rsidRPr="00E54B29">
                    <w:t>його</w:t>
                  </w:r>
                  <w:proofErr w:type="spellEnd"/>
                  <w:r w:rsidRPr="00E54B29">
                    <w:t xml:space="preserve"> </w:t>
                  </w:r>
                  <w:proofErr w:type="spellStart"/>
                  <w:r w:rsidRPr="00E54B29">
                    <w:t>участі</w:t>
                  </w:r>
                  <w:proofErr w:type="spellEnd"/>
                  <w:r w:rsidRPr="00E54B29">
                    <w:t xml:space="preserve"> у </w:t>
                  </w:r>
                  <w:proofErr w:type="spellStart"/>
                  <w:r w:rsidRPr="00E54B29">
                    <w:t>річних</w:t>
                  </w:r>
                  <w:proofErr w:type="spellEnd"/>
                  <w:r w:rsidRPr="00E54B29">
                    <w:t xml:space="preserve"> </w:t>
                  </w:r>
                  <w:proofErr w:type="spellStart"/>
                  <w:r w:rsidRPr="00E54B29">
                    <w:t>Загальних</w:t>
                  </w:r>
                  <w:proofErr w:type="spellEnd"/>
                  <w:r w:rsidRPr="00E54B29">
                    <w:t xml:space="preserve"> </w:t>
                  </w:r>
                  <w:proofErr w:type="spellStart"/>
                  <w:r w:rsidRPr="00E54B29">
                    <w:t>зборах</w:t>
                  </w:r>
                  <w:proofErr w:type="spellEnd"/>
                  <w:r w:rsidRPr="00E54B29">
                    <w:t xml:space="preserve"> </w:t>
                  </w:r>
                  <w:proofErr w:type="spellStart"/>
                  <w:r w:rsidRPr="00E54B29">
                    <w:t>Товариства</w:t>
                  </w:r>
                  <w:proofErr w:type="spellEnd"/>
                  <w:r w:rsidRPr="00E54B29">
                    <w:t>.</w:t>
                  </w:r>
                </w:p>
                <w:p w:rsidR="00E53D3E" w:rsidRPr="00E54B29" w:rsidRDefault="00E53D3E" w:rsidP="00E53D3E">
                  <w:pPr>
                    <w:pStyle w:val="Default"/>
                  </w:pPr>
                </w:p>
                <w:p w:rsidR="00E53D3E" w:rsidRPr="00CD2E64" w:rsidRDefault="001F2E6D" w:rsidP="00E53D3E">
                  <w:pPr>
                    <w:pStyle w:val="Default"/>
                  </w:pPr>
                  <w:proofErr w:type="spellStart"/>
                  <w:r>
                    <w:rPr>
                      <w:b/>
                      <w:bCs/>
                    </w:rPr>
                    <w:t>Товариство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розміщує</w:t>
                  </w:r>
                  <w:proofErr w:type="spellEnd"/>
                  <w:r>
                    <w:rPr>
                      <w:b/>
                      <w:bCs/>
                    </w:rPr>
                    <w:t xml:space="preserve"> 1</w:t>
                  </w:r>
                  <w:r>
                    <w:rPr>
                      <w:b/>
                      <w:bCs/>
                      <w:lang w:val="uk-UA"/>
                    </w:rPr>
                    <w:t>8</w:t>
                  </w:r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квітня</w:t>
                  </w:r>
                  <w:proofErr w:type="spellEnd"/>
                  <w:r>
                    <w:rPr>
                      <w:b/>
                      <w:bCs/>
                    </w:rPr>
                    <w:t xml:space="preserve"> 202</w:t>
                  </w:r>
                  <w:r>
                    <w:rPr>
                      <w:b/>
                      <w:bCs/>
                      <w:lang w:val="uk-UA"/>
                    </w:rPr>
                    <w:t>5</w:t>
                  </w:r>
                  <w:r w:rsidR="00E53D3E" w:rsidRPr="00CD2E64">
                    <w:rPr>
                      <w:b/>
                      <w:bCs/>
                    </w:rPr>
                    <w:t xml:space="preserve"> року </w:t>
                  </w:r>
                  <w:proofErr w:type="spellStart"/>
                  <w:r w:rsidR="00E53D3E" w:rsidRPr="00CD2E64">
                    <w:t>затверджений</w:t>
                  </w:r>
                  <w:proofErr w:type="spellEnd"/>
                  <w:r w:rsidR="00E53D3E" w:rsidRPr="00CD2E64">
                    <w:t xml:space="preserve"> </w:t>
                  </w:r>
                  <w:proofErr w:type="spellStart"/>
                  <w:r w:rsidR="00E53D3E" w:rsidRPr="00CD2E64">
                    <w:t>бюлетень</w:t>
                  </w:r>
                  <w:proofErr w:type="spellEnd"/>
                  <w:r w:rsidR="00E53D3E" w:rsidRPr="00CD2E64">
                    <w:t xml:space="preserve"> для </w:t>
                  </w:r>
                  <w:proofErr w:type="spellStart"/>
                  <w:r w:rsidR="00E53D3E" w:rsidRPr="00CD2E64">
                    <w:t>голосування</w:t>
                  </w:r>
                  <w:proofErr w:type="spellEnd"/>
                  <w:r w:rsidR="00E53D3E" w:rsidRPr="00CD2E64">
                    <w:t xml:space="preserve"> на </w:t>
                  </w:r>
                  <w:proofErr w:type="spellStart"/>
                  <w:r w:rsidR="00E53D3E" w:rsidRPr="00CD2E64">
                    <w:t>дистанційних</w:t>
                  </w:r>
                  <w:proofErr w:type="spellEnd"/>
                  <w:r w:rsidR="00E53D3E" w:rsidRPr="00CD2E64">
                    <w:t xml:space="preserve"> </w:t>
                  </w:r>
                  <w:proofErr w:type="spellStart"/>
                  <w:proofErr w:type="gramStart"/>
                  <w:r w:rsidR="00E53D3E" w:rsidRPr="00CD2E64">
                    <w:t>р</w:t>
                  </w:r>
                  <w:proofErr w:type="gramEnd"/>
                  <w:r w:rsidR="00E53D3E" w:rsidRPr="00CD2E64">
                    <w:t>ічних</w:t>
                  </w:r>
                  <w:proofErr w:type="spellEnd"/>
                  <w:r w:rsidR="00E53D3E" w:rsidRPr="00CD2E64">
                    <w:t xml:space="preserve"> </w:t>
                  </w:r>
                  <w:proofErr w:type="spellStart"/>
                  <w:r w:rsidR="00E53D3E" w:rsidRPr="00CD2E64">
                    <w:t>Загальних</w:t>
                  </w:r>
                  <w:proofErr w:type="spellEnd"/>
                  <w:r w:rsidR="00E53D3E" w:rsidRPr="00CD2E64">
                    <w:t xml:space="preserve"> </w:t>
                  </w:r>
                  <w:proofErr w:type="spellStart"/>
                  <w:r w:rsidR="00E53D3E" w:rsidRPr="00CD2E64">
                    <w:t>зборах</w:t>
                  </w:r>
                  <w:proofErr w:type="spellEnd"/>
                  <w:r w:rsidR="00E53D3E" w:rsidRPr="00CD2E64">
                    <w:t xml:space="preserve"> </w:t>
                  </w:r>
                  <w:proofErr w:type="spellStart"/>
                  <w:r w:rsidR="00E53D3E" w:rsidRPr="00CD2E64">
                    <w:t>Товариства</w:t>
                  </w:r>
                  <w:proofErr w:type="spellEnd"/>
                  <w:r w:rsidR="00E53D3E" w:rsidRPr="00CD2E64">
                    <w:t xml:space="preserve"> у </w:t>
                  </w:r>
                  <w:proofErr w:type="spellStart"/>
                  <w:r w:rsidR="00E53D3E" w:rsidRPr="00CD2E64">
                    <w:t>вільному</w:t>
                  </w:r>
                  <w:proofErr w:type="spellEnd"/>
                  <w:r w:rsidR="00E53D3E" w:rsidRPr="00CD2E64">
                    <w:t xml:space="preserve"> для </w:t>
                  </w:r>
                  <w:proofErr w:type="spellStart"/>
                  <w:r w:rsidR="00E53D3E" w:rsidRPr="00CD2E64">
                    <w:t>акціонерів</w:t>
                  </w:r>
                  <w:proofErr w:type="spellEnd"/>
                  <w:r w:rsidR="00E53D3E" w:rsidRPr="00CD2E64">
                    <w:t xml:space="preserve"> </w:t>
                  </w:r>
                  <w:proofErr w:type="spellStart"/>
                  <w:r w:rsidR="00E53D3E" w:rsidRPr="00CD2E64">
                    <w:t>доступі</w:t>
                  </w:r>
                  <w:proofErr w:type="spellEnd"/>
                  <w:r w:rsidR="00E53D3E" w:rsidRPr="00CD2E64">
                    <w:t xml:space="preserve"> на </w:t>
                  </w:r>
                  <w:proofErr w:type="spellStart"/>
                  <w:r w:rsidR="00E53D3E" w:rsidRPr="00CD2E64">
                    <w:t>власному</w:t>
                  </w:r>
                  <w:proofErr w:type="spellEnd"/>
                  <w:r w:rsidR="00E53D3E" w:rsidRPr="00CD2E64">
                    <w:t xml:space="preserve"> веб-</w:t>
                  </w:r>
                  <w:proofErr w:type="spellStart"/>
                  <w:r w:rsidR="00E53D3E" w:rsidRPr="00CD2E64">
                    <w:t>сайті</w:t>
                  </w:r>
                  <w:proofErr w:type="spellEnd"/>
                  <w:r w:rsidR="00E53D3E" w:rsidRPr="00CD2E64">
                    <w:t xml:space="preserve"> </w:t>
                  </w:r>
                  <w:proofErr w:type="spellStart"/>
                  <w:r w:rsidR="00E53D3E" w:rsidRPr="00CD2E64">
                    <w:t>Товариства</w:t>
                  </w:r>
                  <w:proofErr w:type="spellEnd"/>
                  <w:r w:rsidR="00E53D3E" w:rsidRPr="00CD2E64">
                    <w:t xml:space="preserve"> в </w:t>
                  </w:r>
                  <w:proofErr w:type="spellStart"/>
                  <w:r w:rsidR="00E53D3E" w:rsidRPr="00CD2E64">
                    <w:t>розділі</w:t>
                  </w:r>
                  <w:proofErr w:type="spellEnd"/>
                  <w:r w:rsidR="00E53D3E" w:rsidRPr="00CD2E64">
                    <w:t xml:space="preserve"> «</w:t>
                  </w:r>
                  <w:proofErr w:type="spellStart"/>
                  <w:r w:rsidR="00E53D3E" w:rsidRPr="00CD2E64">
                    <w:t>Документи</w:t>
                  </w:r>
                  <w:proofErr w:type="spellEnd"/>
                  <w:r w:rsidR="00E53D3E" w:rsidRPr="00CD2E64">
                    <w:t xml:space="preserve"> для </w:t>
                  </w:r>
                  <w:proofErr w:type="spellStart"/>
                  <w:r w:rsidR="00E53D3E" w:rsidRPr="00CD2E64">
                    <w:t>акціонерів</w:t>
                  </w:r>
                  <w:proofErr w:type="spellEnd"/>
                  <w:r w:rsidR="00E53D3E" w:rsidRPr="00CD2E64">
                    <w:t xml:space="preserve"> АТ "ДТЕК КРИМЕНЕРГО" (</w:t>
                  </w:r>
                  <w:hyperlink r:id="rId7" w:history="1">
                    <w:r w:rsidR="00E53D3E" w:rsidRPr="00CD2E64">
                      <w:rPr>
                        <w:rStyle w:val="a4"/>
                      </w:rPr>
                      <w:t>https://dtek.com/investors_and_partners/asset/krimenergo/</w:t>
                    </w:r>
                  </w:hyperlink>
                  <w:r w:rsidR="00E53D3E" w:rsidRPr="00CD2E64">
                    <w:t>).</w:t>
                  </w:r>
                </w:p>
                <w:p w:rsidR="00E53D3E" w:rsidRDefault="00E53D3E" w:rsidP="00E53D3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E53D3E" w:rsidRPr="00CD2E64" w:rsidRDefault="00E53D3E" w:rsidP="00E53D3E">
                  <w:pPr>
                    <w:pStyle w:val="Default"/>
                    <w:rPr>
                      <w:b/>
                    </w:rPr>
                  </w:pPr>
                  <w:r w:rsidRPr="00CD2E64">
                    <w:t xml:space="preserve">Моментом початку </w:t>
                  </w:r>
                  <w:proofErr w:type="spellStart"/>
                  <w:r w:rsidRPr="00CD2E64">
                    <w:t>голосування</w:t>
                  </w:r>
                  <w:proofErr w:type="spellEnd"/>
                  <w:r w:rsidRPr="00CD2E64">
                    <w:t xml:space="preserve"> </w:t>
                  </w:r>
                  <w:proofErr w:type="spellStart"/>
                  <w:r w:rsidRPr="00CD2E64">
                    <w:t>акціонерів</w:t>
                  </w:r>
                  <w:proofErr w:type="spellEnd"/>
                  <w:r w:rsidRPr="00CD2E64">
                    <w:t xml:space="preserve"> є 11-00 год</w:t>
                  </w:r>
                  <w:proofErr w:type="gramStart"/>
                  <w:r w:rsidRPr="00CD2E64">
                    <w:t>.</w:t>
                  </w:r>
                  <w:proofErr w:type="gramEnd"/>
                  <w:r w:rsidRPr="00CD2E64">
                    <w:t xml:space="preserve"> </w:t>
                  </w:r>
                  <w:proofErr w:type="spellStart"/>
                  <w:proofErr w:type="gramStart"/>
                  <w:r w:rsidRPr="00CD2E64">
                    <w:t>д</w:t>
                  </w:r>
                  <w:proofErr w:type="gramEnd"/>
                  <w:r w:rsidRPr="00CD2E64">
                    <w:t>ати</w:t>
                  </w:r>
                  <w:proofErr w:type="spellEnd"/>
                  <w:r w:rsidRPr="00CD2E64">
                    <w:t xml:space="preserve"> </w:t>
                  </w:r>
                  <w:proofErr w:type="spellStart"/>
                  <w:r w:rsidRPr="00CD2E64">
                    <w:t>розміщення</w:t>
                  </w:r>
                  <w:proofErr w:type="spellEnd"/>
                  <w:r w:rsidRPr="00CD2E64">
                    <w:t xml:space="preserve"> </w:t>
                  </w:r>
                  <w:proofErr w:type="spellStart"/>
                  <w:r w:rsidRPr="00CD2E64">
                    <w:t>Товариством</w:t>
                  </w:r>
                  <w:proofErr w:type="spellEnd"/>
                  <w:r w:rsidRPr="00CD2E64">
                    <w:t xml:space="preserve"> </w:t>
                  </w:r>
                  <w:proofErr w:type="spellStart"/>
                  <w:r w:rsidRPr="00CD2E64">
                    <w:t>бюлетенів</w:t>
                  </w:r>
                  <w:proofErr w:type="spellEnd"/>
                  <w:r w:rsidRPr="00CD2E64">
                    <w:t xml:space="preserve"> для </w:t>
                  </w:r>
                  <w:proofErr w:type="spellStart"/>
                  <w:r w:rsidRPr="00CD2E64">
                    <w:t>голосування</w:t>
                  </w:r>
                  <w:proofErr w:type="spellEnd"/>
                  <w:r w:rsidRPr="00CD2E64">
                    <w:t xml:space="preserve"> у </w:t>
                  </w:r>
                  <w:proofErr w:type="spellStart"/>
                  <w:r w:rsidRPr="00CD2E64">
                    <w:t>вільному</w:t>
                  </w:r>
                  <w:proofErr w:type="spellEnd"/>
                  <w:r w:rsidRPr="00CD2E64">
                    <w:t xml:space="preserve"> для </w:t>
                  </w:r>
                  <w:proofErr w:type="spellStart"/>
                  <w:r w:rsidRPr="00CD2E64">
                    <w:t>акціонерів</w:t>
                  </w:r>
                  <w:proofErr w:type="spellEnd"/>
                  <w:r w:rsidRPr="00CD2E64">
                    <w:t xml:space="preserve"> </w:t>
                  </w:r>
                  <w:proofErr w:type="spellStart"/>
                  <w:r w:rsidRPr="00CD2E64">
                    <w:t>доступі</w:t>
                  </w:r>
                  <w:proofErr w:type="spellEnd"/>
                  <w:r w:rsidRPr="00CD2E64">
                    <w:t xml:space="preserve">, а </w:t>
                  </w:r>
                  <w:proofErr w:type="spellStart"/>
                  <w:r w:rsidRPr="00CD2E64">
                    <w:t>саме</w:t>
                  </w:r>
                  <w:proofErr w:type="spellEnd"/>
                  <w:r w:rsidRPr="00CD2E64">
                    <w:t xml:space="preserve">: </w:t>
                  </w:r>
                  <w:r w:rsidR="001F2E6D">
                    <w:rPr>
                      <w:b/>
                    </w:rPr>
                    <w:t>1</w:t>
                  </w:r>
                  <w:r w:rsidR="001F2E6D">
                    <w:rPr>
                      <w:b/>
                      <w:lang w:val="uk-UA"/>
                    </w:rPr>
                    <w:t>8</w:t>
                  </w:r>
                  <w:r w:rsidR="001F2E6D">
                    <w:rPr>
                      <w:b/>
                    </w:rPr>
                    <w:t>.04.202</w:t>
                  </w:r>
                  <w:r w:rsidR="001F2E6D">
                    <w:rPr>
                      <w:b/>
                      <w:lang w:val="uk-UA"/>
                    </w:rPr>
                    <w:t>5</w:t>
                  </w:r>
                  <w:r w:rsidRPr="00CD2E64">
                    <w:rPr>
                      <w:b/>
                    </w:rPr>
                    <w:t xml:space="preserve"> року об 11 </w:t>
                  </w:r>
                  <w:proofErr w:type="spellStart"/>
                  <w:r w:rsidRPr="00CD2E64">
                    <w:rPr>
                      <w:b/>
                    </w:rPr>
                    <w:t>годині</w:t>
                  </w:r>
                  <w:proofErr w:type="spellEnd"/>
                  <w:r w:rsidRPr="00CD2E64">
                    <w:rPr>
                      <w:b/>
                    </w:rPr>
                    <w:t xml:space="preserve"> 00 </w:t>
                  </w:r>
                  <w:proofErr w:type="spellStart"/>
                  <w:r w:rsidRPr="00CD2E64">
                    <w:rPr>
                      <w:b/>
                    </w:rPr>
                    <w:t>хв</w:t>
                  </w:r>
                  <w:proofErr w:type="spellEnd"/>
                  <w:r w:rsidRPr="00CD2E64">
                    <w:t xml:space="preserve">. Моментом </w:t>
                  </w:r>
                  <w:proofErr w:type="spellStart"/>
                  <w:r w:rsidRPr="00CD2E64">
                    <w:t>закінчення</w:t>
                  </w:r>
                  <w:proofErr w:type="spellEnd"/>
                  <w:r w:rsidRPr="00CD2E64">
                    <w:t xml:space="preserve"> </w:t>
                  </w:r>
                  <w:proofErr w:type="spellStart"/>
                  <w:r w:rsidRPr="00CD2E64">
                    <w:t>голосування</w:t>
                  </w:r>
                  <w:proofErr w:type="spellEnd"/>
                  <w:r w:rsidRPr="00CD2E64">
                    <w:t xml:space="preserve"> </w:t>
                  </w:r>
                  <w:proofErr w:type="spellStart"/>
                  <w:r w:rsidRPr="00CD2E64">
                    <w:t>акціонерів</w:t>
                  </w:r>
                  <w:proofErr w:type="spellEnd"/>
                  <w:r w:rsidRPr="00CD2E64">
                    <w:t xml:space="preserve"> є 18-00 год. </w:t>
                  </w:r>
                  <w:proofErr w:type="spellStart"/>
                  <w:r w:rsidRPr="00CD2E64">
                    <w:t>дати</w:t>
                  </w:r>
                  <w:proofErr w:type="spellEnd"/>
                  <w:r w:rsidRPr="00CD2E64">
                    <w:t xml:space="preserve"> </w:t>
                  </w:r>
                  <w:proofErr w:type="spellStart"/>
                  <w:r w:rsidRPr="00CD2E64">
                    <w:t>проведення</w:t>
                  </w:r>
                  <w:proofErr w:type="spellEnd"/>
                  <w:r w:rsidRPr="00CD2E64">
                    <w:t xml:space="preserve"> </w:t>
                  </w:r>
                  <w:proofErr w:type="spellStart"/>
                  <w:proofErr w:type="gramStart"/>
                  <w:r w:rsidRPr="00CD2E64">
                    <w:t>р</w:t>
                  </w:r>
                  <w:proofErr w:type="gramEnd"/>
                  <w:r w:rsidRPr="00CD2E64">
                    <w:t>ічних</w:t>
                  </w:r>
                  <w:proofErr w:type="spellEnd"/>
                  <w:r w:rsidRPr="00CD2E64">
                    <w:t xml:space="preserve"> </w:t>
                  </w:r>
                  <w:proofErr w:type="spellStart"/>
                  <w:r w:rsidRPr="00CD2E64">
                    <w:t>Загальних</w:t>
                  </w:r>
                  <w:proofErr w:type="spellEnd"/>
                  <w:r w:rsidRPr="00CD2E64">
                    <w:t xml:space="preserve"> </w:t>
                  </w:r>
                  <w:proofErr w:type="spellStart"/>
                  <w:r w:rsidRPr="00CD2E64">
                    <w:t>зборів</w:t>
                  </w:r>
                  <w:proofErr w:type="spellEnd"/>
                  <w:r w:rsidRPr="00CD2E64">
                    <w:t xml:space="preserve"> </w:t>
                  </w:r>
                  <w:proofErr w:type="spellStart"/>
                  <w:r w:rsidRPr="00CD2E64">
                    <w:t>Товариства</w:t>
                  </w:r>
                  <w:proofErr w:type="spellEnd"/>
                  <w:r w:rsidRPr="00CD2E64">
                    <w:t xml:space="preserve"> (</w:t>
                  </w:r>
                  <w:proofErr w:type="spellStart"/>
                  <w:r w:rsidRPr="00CD2E64">
                    <w:t>дати</w:t>
                  </w:r>
                  <w:proofErr w:type="spellEnd"/>
                  <w:r w:rsidRPr="00CD2E64">
                    <w:t xml:space="preserve"> </w:t>
                  </w:r>
                  <w:proofErr w:type="spellStart"/>
                  <w:r w:rsidRPr="00CD2E64">
                    <w:t>завершення</w:t>
                  </w:r>
                  <w:proofErr w:type="spellEnd"/>
                  <w:r w:rsidRPr="00CD2E64">
                    <w:t xml:space="preserve"> </w:t>
                  </w:r>
                  <w:proofErr w:type="spellStart"/>
                  <w:r w:rsidRPr="00CD2E64">
                    <w:t>голосування</w:t>
                  </w:r>
                  <w:proofErr w:type="spellEnd"/>
                  <w:r w:rsidRPr="00CD2E64">
                    <w:t xml:space="preserve">), а </w:t>
                  </w:r>
                  <w:proofErr w:type="spellStart"/>
                  <w:r w:rsidRPr="00CD2E64">
                    <w:t>саме</w:t>
                  </w:r>
                  <w:proofErr w:type="spellEnd"/>
                  <w:r w:rsidRPr="00CD2E64">
                    <w:t xml:space="preserve">: </w:t>
                  </w:r>
                  <w:r w:rsidR="001F2E6D">
                    <w:rPr>
                      <w:b/>
                    </w:rPr>
                    <w:t>2</w:t>
                  </w:r>
                  <w:r w:rsidR="001F2E6D">
                    <w:rPr>
                      <w:b/>
                      <w:lang w:val="uk-UA"/>
                    </w:rPr>
                    <w:t>8</w:t>
                  </w:r>
                  <w:r w:rsidR="001F2E6D">
                    <w:rPr>
                      <w:b/>
                    </w:rPr>
                    <w:t>.04.202</w:t>
                  </w:r>
                  <w:r w:rsidR="001F2E6D">
                    <w:rPr>
                      <w:b/>
                      <w:lang w:val="uk-UA"/>
                    </w:rPr>
                    <w:t>5</w:t>
                  </w:r>
                  <w:r w:rsidRPr="00CD2E64">
                    <w:rPr>
                      <w:b/>
                    </w:rPr>
                    <w:t xml:space="preserve"> року о 18 </w:t>
                  </w:r>
                  <w:proofErr w:type="spellStart"/>
                  <w:r w:rsidRPr="00CD2E64">
                    <w:rPr>
                      <w:b/>
                    </w:rPr>
                    <w:t>годині</w:t>
                  </w:r>
                  <w:proofErr w:type="spellEnd"/>
                  <w:r w:rsidRPr="00CD2E64">
                    <w:rPr>
                      <w:b/>
                    </w:rPr>
                    <w:t xml:space="preserve"> 00 </w:t>
                  </w:r>
                  <w:proofErr w:type="spellStart"/>
                  <w:r w:rsidRPr="00CD2E64">
                    <w:rPr>
                      <w:b/>
                    </w:rPr>
                    <w:t>хв</w:t>
                  </w:r>
                  <w:proofErr w:type="spellEnd"/>
                  <w:r w:rsidRPr="00CD2E64">
                    <w:rPr>
                      <w:b/>
                    </w:rPr>
                    <w:t xml:space="preserve">. </w:t>
                  </w:r>
                </w:p>
                <w:p w:rsidR="004D3C56" w:rsidRPr="000B5D23" w:rsidRDefault="004D3C56" w:rsidP="00BA1A1C">
                  <w:pPr>
                    <w:pStyle w:val="Default"/>
                    <w:rPr>
                      <w:lang w:val="uk-UA"/>
                    </w:rPr>
                  </w:pPr>
                </w:p>
                <w:p w:rsidR="00873A37" w:rsidRDefault="00873A37" w:rsidP="00021A4D">
                  <w:pPr>
                    <w:pStyle w:val="Default"/>
                  </w:pPr>
                  <w:r w:rsidRPr="000B5D23">
                    <w:rPr>
                      <w:lang w:val="uk-UA"/>
                    </w:rPr>
                    <w:t>З текстом повідомлення можна ознайомитись за посиланням </w:t>
                  </w:r>
                  <w:r w:rsidRPr="000B5D23">
                    <w:rPr>
                      <w:lang w:val="uk-UA"/>
                    </w:rPr>
                    <w:br/>
                  </w:r>
                  <w:hyperlink r:id="rId8" w:history="1">
                    <w:r w:rsidR="001F2E6D">
                      <w:rPr>
                        <w:rStyle w:val="a4"/>
                      </w:rPr>
                      <w:t>https://www.csd.ua/images/stories/pdf/depsystem/2025/dtek_krymenerho_20250328_20250328121216.pdf</w:t>
                    </w:r>
                  </w:hyperlink>
                  <w:bookmarkStart w:id="1" w:name="_GoBack"/>
                  <w:bookmarkEnd w:id="1"/>
                </w:p>
                <w:p w:rsidR="002F0C44" w:rsidRPr="00496B7A" w:rsidRDefault="00873A37" w:rsidP="00873A37">
                  <w:pPr>
                    <w:pStyle w:val="Default"/>
                  </w:pPr>
                  <w:r w:rsidRPr="000B5D23">
                    <w:rPr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2F0C44" w:rsidRPr="00496B7A" w:rsidRDefault="002F0C44" w:rsidP="002F0C44">
                  <w:pPr>
                    <w:pStyle w:val="Default"/>
                  </w:pPr>
                  <w:r w:rsidRPr="00496B7A">
                    <w:t xml:space="preserve"> </w:t>
                  </w:r>
                </w:p>
                <w:p w:rsidR="002F0C44" w:rsidRPr="00496B7A" w:rsidRDefault="002F0C44" w:rsidP="003F54A4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412"/>
                  </w:tblGrid>
                  <w:tr w:rsidR="002F0C44" w:rsidRPr="002F0C44">
                    <w:trPr>
                      <w:trHeight w:val="90"/>
                    </w:trPr>
                    <w:tc>
                      <w:tcPr>
                        <w:tcW w:w="2412" w:type="dxa"/>
                      </w:tcPr>
                      <w:p w:rsidR="002F0C44" w:rsidRPr="002F0C44" w:rsidRDefault="002F0C44" w:rsidP="002F0C4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7132A" w:rsidRPr="00873A37" w:rsidRDefault="0087132A" w:rsidP="00692230">
                  <w:pPr>
                    <w:spacing w:after="0" w:line="240" w:lineRule="auto"/>
                    <w:ind w:right="13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k-UA"/>
                    </w:rPr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87132A" w:rsidRPr="00496B7A">
                    <w:trPr>
                      <w:trHeight w:val="130"/>
                    </w:trPr>
                    <w:tc>
                      <w:tcPr>
                        <w:tcW w:w="12240" w:type="dxa"/>
                      </w:tcPr>
                      <w:p w:rsidR="0087132A" w:rsidRPr="00496B7A" w:rsidRDefault="0087132A" w:rsidP="0087132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011AD" w:rsidRPr="00496B7A" w:rsidRDefault="00A011AD" w:rsidP="005266F2">
                  <w:pPr>
                    <w:widowControl w:val="0"/>
                    <w:spacing w:after="180" w:line="230" w:lineRule="exac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569CC" w:rsidRPr="00496B7A" w:rsidRDefault="00B569CC" w:rsidP="00B5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E7A2B"/>
    <w:multiLevelType w:val="multilevel"/>
    <w:tmpl w:val="21F4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5075"/>
    <w:rsid w:val="00021A4D"/>
    <w:rsid w:val="0002400D"/>
    <w:rsid w:val="000352B4"/>
    <w:rsid w:val="000474F4"/>
    <w:rsid w:val="00055DAC"/>
    <w:rsid w:val="00057427"/>
    <w:rsid w:val="00057A9E"/>
    <w:rsid w:val="00091983"/>
    <w:rsid w:val="000A0B24"/>
    <w:rsid w:val="000B5D23"/>
    <w:rsid w:val="000C4626"/>
    <w:rsid w:val="000E43DE"/>
    <w:rsid w:val="000F302C"/>
    <w:rsid w:val="0010615D"/>
    <w:rsid w:val="00111B89"/>
    <w:rsid w:val="001206F2"/>
    <w:rsid w:val="00132016"/>
    <w:rsid w:val="00132F28"/>
    <w:rsid w:val="001364AB"/>
    <w:rsid w:val="00143CAB"/>
    <w:rsid w:val="001472E3"/>
    <w:rsid w:val="0015016D"/>
    <w:rsid w:val="001A0C46"/>
    <w:rsid w:val="001C2C28"/>
    <w:rsid w:val="001C31F3"/>
    <w:rsid w:val="001F2E6D"/>
    <w:rsid w:val="001F2F49"/>
    <w:rsid w:val="001F5444"/>
    <w:rsid w:val="00226CD6"/>
    <w:rsid w:val="002471C6"/>
    <w:rsid w:val="00264F24"/>
    <w:rsid w:val="002672AE"/>
    <w:rsid w:val="00267C95"/>
    <w:rsid w:val="002C0CF0"/>
    <w:rsid w:val="002F0C44"/>
    <w:rsid w:val="002F1BF6"/>
    <w:rsid w:val="003212B1"/>
    <w:rsid w:val="00322A67"/>
    <w:rsid w:val="00327AD6"/>
    <w:rsid w:val="003440D2"/>
    <w:rsid w:val="003462C7"/>
    <w:rsid w:val="0035335E"/>
    <w:rsid w:val="00374181"/>
    <w:rsid w:val="0037623E"/>
    <w:rsid w:val="00396164"/>
    <w:rsid w:val="00397BAF"/>
    <w:rsid w:val="003A2084"/>
    <w:rsid w:val="003A54F0"/>
    <w:rsid w:val="003B0468"/>
    <w:rsid w:val="003C51C4"/>
    <w:rsid w:val="003C64F3"/>
    <w:rsid w:val="003C7062"/>
    <w:rsid w:val="003C7D9C"/>
    <w:rsid w:val="003E40F3"/>
    <w:rsid w:val="003E5B76"/>
    <w:rsid w:val="003E7F0F"/>
    <w:rsid w:val="003F2079"/>
    <w:rsid w:val="003F54A4"/>
    <w:rsid w:val="00401676"/>
    <w:rsid w:val="004140D5"/>
    <w:rsid w:val="00416A3E"/>
    <w:rsid w:val="004244C9"/>
    <w:rsid w:val="004436B3"/>
    <w:rsid w:val="004440AD"/>
    <w:rsid w:val="00472F3B"/>
    <w:rsid w:val="00477A0E"/>
    <w:rsid w:val="004823B3"/>
    <w:rsid w:val="0048456E"/>
    <w:rsid w:val="00495677"/>
    <w:rsid w:val="00496B7A"/>
    <w:rsid w:val="004A06DC"/>
    <w:rsid w:val="004A33A6"/>
    <w:rsid w:val="004B1498"/>
    <w:rsid w:val="004C062C"/>
    <w:rsid w:val="004D23D0"/>
    <w:rsid w:val="004D3C56"/>
    <w:rsid w:val="004E1DAD"/>
    <w:rsid w:val="004E4EED"/>
    <w:rsid w:val="004F3549"/>
    <w:rsid w:val="004F4B2E"/>
    <w:rsid w:val="00500022"/>
    <w:rsid w:val="005266F2"/>
    <w:rsid w:val="0053762C"/>
    <w:rsid w:val="005437A6"/>
    <w:rsid w:val="00544430"/>
    <w:rsid w:val="00546C2A"/>
    <w:rsid w:val="00574F27"/>
    <w:rsid w:val="00575E31"/>
    <w:rsid w:val="005B19E8"/>
    <w:rsid w:val="005C0A7D"/>
    <w:rsid w:val="005D1E76"/>
    <w:rsid w:val="005D4B0A"/>
    <w:rsid w:val="005D5CDF"/>
    <w:rsid w:val="005E1EFA"/>
    <w:rsid w:val="005F368E"/>
    <w:rsid w:val="0060473E"/>
    <w:rsid w:val="00604D39"/>
    <w:rsid w:val="00642D6B"/>
    <w:rsid w:val="0065458A"/>
    <w:rsid w:val="00665661"/>
    <w:rsid w:val="0067768F"/>
    <w:rsid w:val="006829A7"/>
    <w:rsid w:val="00684EF3"/>
    <w:rsid w:val="00685AD1"/>
    <w:rsid w:val="00692230"/>
    <w:rsid w:val="006A189C"/>
    <w:rsid w:val="006A239F"/>
    <w:rsid w:val="006A6509"/>
    <w:rsid w:val="006B5E06"/>
    <w:rsid w:val="006C170A"/>
    <w:rsid w:val="006C7309"/>
    <w:rsid w:val="006D3090"/>
    <w:rsid w:val="006D31AF"/>
    <w:rsid w:val="006D5F30"/>
    <w:rsid w:val="006E2616"/>
    <w:rsid w:val="006E476A"/>
    <w:rsid w:val="006E4E5E"/>
    <w:rsid w:val="00707BFF"/>
    <w:rsid w:val="0071461B"/>
    <w:rsid w:val="00714B43"/>
    <w:rsid w:val="00715D0C"/>
    <w:rsid w:val="00720393"/>
    <w:rsid w:val="00731918"/>
    <w:rsid w:val="00733898"/>
    <w:rsid w:val="007351F8"/>
    <w:rsid w:val="00744EF6"/>
    <w:rsid w:val="0075387E"/>
    <w:rsid w:val="007546E6"/>
    <w:rsid w:val="007558A4"/>
    <w:rsid w:val="00791871"/>
    <w:rsid w:val="0079194C"/>
    <w:rsid w:val="007B23B4"/>
    <w:rsid w:val="007C010E"/>
    <w:rsid w:val="007C14A9"/>
    <w:rsid w:val="007C28D0"/>
    <w:rsid w:val="007C6289"/>
    <w:rsid w:val="007D58B9"/>
    <w:rsid w:val="007F5204"/>
    <w:rsid w:val="007F6854"/>
    <w:rsid w:val="008541DE"/>
    <w:rsid w:val="00861892"/>
    <w:rsid w:val="0087132A"/>
    <w:rsid w:val="00873A37"/>
    <w:rsid w:val="0087749A"/>
    <w:rsid w:val="00893459"/>
    <w:rsid w:val="008A2ECA"/>
    <w:rsid w:val="008D00E2"/>
    <w:rsid w:val="008E143A"/>
    <w:rsid w:val="008E66EA"/>
    <w:rsid w:val="008E743D"/>
    <w:rsid w:val="008F0B1C"/>
    <w:rsid w:val="008F10FF"/>
    <w:rsid w:val="00900DE0"/>
    <w:rsid w:val="0090481A"/>
    <w:rsid w:val="0090485F"/>
    <w:rsid w:val="009212CC"/>
    <w:rsid w:val="00945229"/>
    <w:rsid w:val="009464EE"/>
    <w:rsid w:val="00966A9D"/>
    <w:rsid w:val="00973B30"/>
    <w:rsid w:val="0099017D"/>
    <w:rsid w:val="009A5CAA"/>
    <w:rsid w:val="009C7294"/>
    <w:rsid w:val="009E3AB8"/>
    <w:rsid w:val="009F44AB"/>
    <w:rsid w:val="00A011AD"/>
    <w:rsid w:val="00A1402C"/>
    <w:rsid w:val="00A3200D"/>
    <w:rsid w:val="00A41C84"/>
    <w:rsid w:val="00A51507"/>
    <w:rsid w:val="00A65117"/>
    <w:rsid w:val="00A66BAF"/>
    <w:rsid w:val="00A963A8"/>
    <w:rsid w:val="00AA6B43"/>
    <w:rsid w:val="00AA7673"/>
    <w:rsid w:val="00AB4929"/>
    <w:rsid w:val="00AB49A2"/>
    <w:rsid w:val="00AC5496"/>
    <w:rsid w:val="00AD6C0E"/>
    <w:rsid w:val="00AE6664"/>
    <w:rsid w:val="00AE7EE8"/>
    <w:rsid w:val="00AF3738"/>
    <w:rsid w:val="00B009B9"/>
    <w:rsid w:val="00B0271B"/>
    <w:rsid w:val="00B1236A"/>
    <w:rsid w:val="00B32EAB"/>
    <w:rsid w:val="00B34596"/>
    <w:rsid w:val="00B569CC"/>
    <w:rsid w:val="00B649B7"/>
    <w:rsid w:val="00B77DCC"/>
    <w:rsid w:val="00B81B0F"/>
    <w:rsid w:val="00B838EB"/>
    <w:rsid w:val="00B85514"/>
    <w:rsid w:val="00B93637"/>
    <w:rsid w:val="00BA1A1C"/>
    <w:rsid w:val="00BA5BFD"/>
    <w:rsid w:val="00BD294F"/>
    <w:rsid w:val="00BD5FB0"/>
    <w:rsid w:val="00BF706D"/>
    <w:rsid w:val="00C0747D"/>
    <w:rsid w:val="00C17C49"/>
    <w:rsid w:val="00C63E81"/>
    <w:rsid w:val="00C71766"/>
    <w:rsid w:val="00C9492A"/>
    <w:rsid w:val="00CA024D"/>
    <w:rsid w:val="00CA3076"/>
    <w:rsid w:val="00CC5C77"/>
    <w:rsid w:val="00CD155F"/>
    <w:rsid w:val="00CD2E64"/>
    <w:rsid w:val="00CD5153"/>
    <w:rsid w:val="00CD6FF1"/>
    <w:rsid w:val="00CF1A22"/>
    <w:rsid w:val="00D04025"/>
    <w:rsid w:val="00D1630F"/>
    <w:rsid w:val="00D22594"/>
    <w:rsid w:val="00D376A4"/>
    <w:rsid w:val="00D76188"/>
    <w:rsid w:val="00D8174C"/>
    <w:rsid w:val="00D82E51"/>
    <w:rsid w:val="00D8404E"/>
    <w:rsid w:val="00D949D4"/>
    <w:rsid w:val="00DA0847"/>
    <w:rsid w:val="00DA190F"/>
    <w:rsid w:val="00DA6BC4"/>
    <w:rsid w:val="00DA71BC"/>
    <w:rsid w:val="00DB1F23"/>
    <w:rsid w:val="00DC6DA1"/>
    <w:rsid w:val="00DD4991"/>
    <w:rsid w:val="00DE1297"/>
    <w:rsid w:val="00E05F31"/>
    <w:rsid w:val="00E10F7C"/>
    <w:rsid w:val="00E2069E"/>
    <w:rsid w:val="00E3744C"/>
    <w:rsid w:val="00E50C80"/>
    <w:rsid w:val="00E53D3E"/>
    <w:rsid w:val="00E54B29"/>
    <w:rsid w:val="00E74530"/>
    <w:rsid w:val="00E83B63"/>
    <w:rsid w:val="00E90AA9"/>
    <w:rsid w:val="00EB668D"/>
    <w:rsid w:val="00F10F41"/>
    <w:rsid w:val="00F174A8"/>
    <w:rsid w:val="00F302FD"/>
    <w:rsid w:val="00F30E4B"/>
    <w:rsid w:val="00F315C9"/>
    <w:rsid w:val="00F53F93"/>
    <w:rsid w:val="00F862DE"/>
    <w:rsid w:val="00F86FE2"/>
    <w:rsid w:val="00F94CC4"/>
    <w:rsid w:val="00F956A3"/>
    <w:rsid w:val="00FA25DF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d.ua/images/stories/pdf/depsystem/2025/dtek_krymenerho_20250328_20250328121216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tek.com/investors_and_partners/asset/krimenerg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tek.com/investors_and_partners/asset/krimenerg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1991</Words>
  <Characters>1136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Рудиця Марина</cp:lastModifiedBy>
  <cp:revision>39</cp:revision>
  <cp:lastPrinted>2024-01-22T15:01:00Z</cp:lastPrinted>
  <dcterms:created xsi:type="dcterms:W3CDTF">2024-03-28T12:50:00Z</dcterms:created>
  <dcterms:modified xsi:type="dcterms:W3CDTF">2025-04-07T11:33:00Z</dcterms:modified>
</cp:coreProperties>
</file>