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C17C49" w:rsidRDefault="00B009B9" w:rsidP="00B009B9">
      <w:pPr>
        <w:pStyle w:val="a3"/>
        <w:jc w:val="center"/>
        <w:rPr>
          <w:color w:val="000000"/>
          <w:lang w:val="uk-UA"/>
        </w:rPr>
      </w:pPr>
      <w:r w:rsidRPr="00C17C49">
        <w:rPr>
          <w:color w:val="000000"/>
          <w:lang w:val="uk-UA"/>
        </w:rPr>
        <w:t>До уваги акціонерів</w:t>
      </w:r>
    </w:p>
    <w:p w:rsidR="00F86FE2" w:rsidRDefault="00F86FE2" w:rsidP="00F86FE2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F86F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АКЦІОНЕРНОГО</w:t>
      </w: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ТОВАРИСТВА</w:t>
      </w: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C17C49" w:rsidRPr="00C17C49" w:rsidRDefault="00F86FE2" w:rsidP="00F86FE2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«ПІВДЕННИЙ ГІРНИЧО-ЗБАГАЧУВАЛЬНИЙ КОМБІНАТ» </w:t>
      </w:r>
      <w:r w:rsidR="00C17C49" w:rsidRPr="00C17C49">
        <w:rPr>
          <w:rFonts w:ascii="Times New Roman" w:eastAsia="Arial" w:hAnsi="Times New Roman" w:cs="Times New Roman"/>
          <w:b/>
        </w:rPr>
        <w:t xml:space="preserve"> </w:t>
      </w:r>
    </w:p>
    <w:p w:rsidR="009A5CAA" w:rsidRDefault="0010615D" w:rsidP="00633D19">
      <w:pPr>
        <w:pStyle w:val="Default"/>
        <w:jc w:val="center"/>
        <w:rPr>
          <w:b/>
          <w:bCs/>
          <w:lang w:val="uk-UA"/>
        </w:rPr>
      </w:pPr>
      <w:proofErr w:type="spellStart"/>
      <w:r w:rsidRPr="00C17C49">
        <w:rPr>
          <w:b/>
          <w:shd w:val="clear" w:color="auto" w:fill="FFFFFF"/>
        </w:rPr>
        <w:t>Повідомлення</w:t>
      </w:r>
      <w:proofErr w:type="spellEnd"/>
      <w:r w:rsidRPr="00C17C49">
        <w:rPr>
          <w:b/>
          <w:shd w:val="clear" w:color="auto" w:fill="FFFFFF"/>
        </w:rPr>
        <w:t xml:space="preserve"> про </w:t>
      </w:r>
      <w:proofErr w:type="spellStart"/>
      <w:r w:rsidR="00633D19" w:rsidRPr="00633D19">
        <w:rPr>
          <w:b/>
          <w:shd w:val="clear" w:color="auto" w:fill="FFFFFF"/>
        </w:rPr>
        <w:t>виплату</w:t>
      </w:r>
      <w:proofErr w:type="spellEnd"/>
      <w:r w:rsidR="00633D19" w:rsidRPr="00633D19">
        <w:rPr>
          <w:b/>
          <w:shd w:val="clear" w:color="auto" w:fill="FFFFFF"/>
        </w:rPr>
        <w:t xml:space="preserve"> </w:t>
      </w:r>
      <w:proofErr w:type="spellStart"/>
      <w:r w:rsidR="00633D19" w:rsidRPr="00633D19">
        <w:rPr>
          <w:b/>
          <w:shd w:val="clear" w:color="auto" w:fill="FFFFFF"/>
        </w:rPr>
        <w:t>дивіденді</w:t>
      </w:r>
      <w:proofErr w:type="gramStart"/>
      <w:r w:rsidR="00633D19" w:rsidRPr="00633D19">
        <w:rPr>
          <w:b/>
          <w:shd w:val="clear" w:color="auto" w:fill="FFFFFF"/>
        </w:rPr>
        <w:t>в</w:t>
      </w:r>
      <w:proofErr w:type="spellEnd"/>
      <w:proofErr w:type="gramEnd"/>
    </w:p>
    <w:p w:rsidR="009A5CAA" w:rsidRPr="00F86FE2" w:rsidRDefault="009A5CA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4D97" w:rsidRPr="00104D97" w:rsidRDefault="00104D97" w:rsidP="0010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7DC4" w:rsidRPr="00537DC4" w:rsidRDefault="00633D19" w:rsidP="00537DC4">
      <w:pPr>
        <w:pStyle w:val="Default"/>
        <w:jc w:val="center"/>
        <w:rPr>
          <w:b/>
          <w:lang w:val="uk-UA"/>
        </w:rPr>
      </w:pPr>
      <w:proofErr w:type="spellStart"/>
      <w:r w:rsidRPr="00537DC4">
        <w:rPr>
          <w:b/>
        </w:rPr>
        <w:t>Шановний</w:t>
      </w:r>
      <w:proofErr w:type="spellEnd"/>
      <w:r w:rsidRPr="00537DC4">
        <w:rPr>
          <w:b/>
        </w:rPr>
        <w:t xml:space="preserve"> </w:t>
      </w:r>
      <w:proofErr w:type="spellStart"/>
      <w:r w:rsidRPr="00537DC4">
        <w:rPr>
          <w:b/>
        </w:rPr>
        <w:t>акці</w:t>
      </w:r>
      <w:proofErr w:type="gramStart"/>
      <w:r w:rsidRPr="00537DC4">
        <w:rPr>
          <w:b/>
        </w:rPr>
        <w:t>онере</w:t>
      </w:r>
      <w:proofErr w:type="spellEnd"/>
      <w:proofErr w:type="gramEnd"/>
      <w:r w:rsidRPr="00537DC4">
        <w:rPr>
          <w:b/>
        </w:rPr>
        <w:t xml:space="preserve"> АКЦІОНЕРНОГО ТОВАРИСТВА «ПІВДЕННИЙ ГІРНИЧО-ЗБАГАЧУВАЛЬНИЙ КОМБІНАТ»!</w:t>
      </w:r>
    </w:p>
    <w:p w:rsidR="00537DC4" w:rsidRPr="00537DC4" w:rsidRDefault="00633D19" w:rsidP="00537DC4">
      <w:pPr>
        <w:pStyle w:val="Default"/>
        <w:jc w:val="center"/>
        <w:rPr>
          <w:b/>
          <w:lang w:val="uk-UA"/>
        </w:rPr>
      </w:pPr>
      <w:r w:rsidRPr="00537DC4">
        <w:rPr>
          <w:b/>
          <w:lang w:val="uk-UA"/>
        </w:rPr>
        <w:t>(код за ЄДРПОУ 00191000)</w:t>
      </w:r>
    </w:p>
    <w:p w:rsidR="00537DC4" w:rsidRDefault="00633D19" w:rsidP="00537DC4">
      <w:pPr>
        <w:pStyle w:val="Default"/>
        <w:jc w:val="center"/>
        <w:rPr>
          <w:b/>
          <w:lang w:val="uk-UA"/>
        </w:rPr>
      </w:pPr>
      <w:r w:rsidRPr="00537DC4">
        <w:rPr>
          <w:b/>
          <w:lang w:val="uk-UA"/>
        </w:rPr>
        <w:t>Місцезнаходження: 50026, Україна, Дніпропетровська область, м. Кривий Ріг</w:t>
      </w:r>
    </w:p>
    <w:p w:rsidR="00537DC4" w:rsidRPr="00537DC4" w:rsidRDefault="00537DC4" w:rsidP="00537DC4">
      <w:pPr>
        <w:pStyle w:val="Default"/>
        <w:jc w:val="center"/>
        <w:rPr>
          <w:lang w:val="en-US"/>
        </w:rPr>
      </w:pPr>
    </w:p>
    <w:p w:rsidR="00633D19" w:rsidRDefault="00633D19" w:rsidP="002550AF">
      <w:pPr>
        <w:pStyle w:val="Default"/>
        <w:ind w:firstLine="708"/>
        <w:jc w:val="both"/>
        <w:rPr>
          <w:lang w:val="uk-UA"/>
        </w:rPr>
      </w:pPr>
      <w:r w:rsidRPr="00537DC4">
        <w:rPr>
          <w:lang w:val="uk-UA"/>
        </w:rPr>
        <w:t xml:space="preserve">Позачерговими Загальними зборами акціонерів АКЦІОНЕРНОГО ТОВАРИСТВА «ПІВДЕННИЙ ГІРНИЧОЗБАГАЧУВАЛЬНИЙ КОМБІНАТ» (надалі – Товариство), що відбулися 05 березня 2021 року, прийнято рішення про виплату дивідендів акціонерам Товариства за 2019 рік із розрахунку 5,30244 грн. на одну просту акцію. </w:t>
      </w: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дивідендів</w:t>
      </w:r>
      <w:proofErr w:type="spellEnd"/>
      <w:r>
        <w:t xml:space="preserve"> </w:t>
      </w:r>
      <w:proofErr w:type="spellStart"/>
      <w:r>
        <w:t>вказаний</w:t>
      </w:r>
      <w:proofErr w:type="spellEnd"/>
      <w:r>
        <w:t xml:space="preserve"> без </w:t>
      </w:r>
      <w:proofErr w:type="spellStart"/>
      <w:r>
        <w:t>урахування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сплачуються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законодавст</w:t>
      </w:r>
      <w:bookmarkStart w:id="0" w:name="_GoBack"/>
      <w:bookmarkEnd w:id="0"/>
      <w:r>
        <w:t>ва</w:t>
      </w:r>
      <w:proofErr w:type="spellEnd"/>
      <w:r>
        <w:t xml:space="preserve">. </w:t>
      </w:r>
      <w:proofErr w:type="spellStart"/>
      <w:r>
        <w:t>Виплата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 повинна бути </w:t>
      </w:r>
      <w:proofErr w:type="spellStart"/>
      <w:r>
        <w:t>здійснена</w:t>
      </w:r>
      <w:proofErr w:type="spellEnd"/>
      <w:r>
        <w:t xml:space="preserve"> у строк,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шість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з дня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Загальними</w:t>
      </w:r>
      <w:proofErr w:type="spellEnd"/>
      <w:r>
        <w:t xml:space="preserve"> </w:t>
      </w:r>
      <w:proofErr w:type="spellStart"/>
      <w:r>
        <w:t>зборами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. Датою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, є 26 </w:t>
      </w:r>
      <w:proofErr w:type="spellStart"/>
      <w:r>
        <w:t>березня</w:t>
      </w:r>
      <w:proofErr w:type="spellEnd"/>
      <w:r>
        <w:t xml:space="preserve"> 2021 року.</w:t>
      </w:r>
    </w:p>
    <w:p w:rsidR="00633D19" w:rsidRDefault="00633D19" w:rsidP="00111B89">
      <w:pPr>
        <w:pStyle w:val="Default"/>
        <w:rPr>
          <w:lang w:val="uk-UA"/>
        </w:rPr>
      </w:pPr>
    </w:p>
    <w:p w:rsidR="00633D19" w:rsidRDefault="00633D19" w:rsidP="00111B89">
      <w:pPr>
        <w:pStyle w:val="Default"/>
        <w:rPr>
          <w:lang w:val="uk-UA"/>
        </w:rPr>
      </w:pPr>
    </w:p>
    <w:p w:rsidR="00B009B9" w:rsidRPr="00C17C49" w:rsidRDefault="00B009B9" w:rsidP="00633D19">
      <w:pPr>
        <w:pStyle w:val="Default"/>
        <w:ind w:firstLine="708"/>
        <w:rPr>
          <w:lang w:val="uk-UA"/>
        </w:rPr>
      </w:pPr>
      <w:r w:rsidRPr="00C17C49">
        <w:rPr>
          <w:lang w:val="uk-UA"/>
        </w:rPr>
        <w:t>З</w:t>
      </w:r>
      <w:r w:rsidR="0010615D" w:rsidRPr="00C17C49">
        <w:rPr>
          <w:lang w:val="uk-UA"/>
        </w:rPr>
        <w:t xml:space="preserve"> </w:t>
      </w:r>
      <w:r w:rsidRPr="00C17C49">
        <w:rPr>
          <w:lang w:val="uk-UA"/>
        </w:rPr>
        <w:t>текстом повідомлення можна ознайомитись за посиланням </w:t>
      </w:r>
      <w:r w:rsidRPr="00C17C49">
        <w:rPr>
          <w:lang w:val="uk-UA"/>
        </w:rPr>
        <w:br/>
      </w:r>
      <w:hyperlink r:id="rId5" w:history="1">
        <w:r w:rsidR="00104D97" w:rsidRPr="0096475E">
          <w:rPr>
            <w:rStyle w:val="a4"/>
          </w:rPr>
          <w:t>https://www.csd.ua/images/stories/pdf/depsystem/202</w:t>
        </w:r>
        <w:r w:rsidR="00104D97" w:rsidRPr="0096475E">
          <w:rPr>
            <w:rStyle w:val="a4"/>
            <w:lang w:val="uk-UA"/>
          </w:rPr>
          <w:t>1</w:t>
        </w:r>
        <w:r w:rsidR="00104D97" w:rsidRPr="0096475E">
          <w:rPr>
            <w:rStyle w:val="a4"/>
          </w:rPr>
          <w:t>/</w:t>
        </w:r>
      </w:hyperlink>
      <w:r w:rsidR="005158C9" w:rsidRPr="005158C9">
        <w:rPr>
          <w:rStyle w:val="a4"/>
        </w:rPr>
        <w:t>Повідомлення_про_виплату_дивідендів_20210329160905.pdf</w:t>
      </w:r>
      <w:r w:rsidRPr="00C17C49">
        <w:rPr>
          <w:lang w:val="uk-UA"/>
        </w:rPr>
        <w:br/>
      </w:r>
      <w:r w:rsidRPr="00C17C49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C17C49">
        <w:rPr>
          <w:lang w:val="uk-UA"/>
        </w:rPr>
        <w:t>е</w:t>
      </w:r>
      <w:r w:rsidRPr="00C17C49">
        <w:rPr>
          <w:lang w:val="uk-UA"/>
        </w:rPr>
        <w:t>резня 2017 року №148)</w:t>
      </w:r>
    </w:p>
    <w:p w:rsidR="003B0468" w:rsidRPr="00C17C49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C17C4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4D97"/>
    <w:rsid w:val="0010615D"/>
    <w:rsid w:val="00111B89"/>
    <w:rsid w:val="00132016"/>
    <w:rsid w:val="002550AF"/>
    <w:rsid w:val="00264F24"/>
    <w:rsid w:val="00396164"/>
    <w:rsid w:val="003B0468"/>
    <w:rsid w:val="003C51C4"/>
    <w:rsid w:val="005158C9"/>
    <w:rsid w:val="0053762C"/>
    <w:rsid w:val="00537DC4"/>
    <w:rsid w:val="00574F27"/>
    <w:rsid w:val="00633D19"/>
    <w:rsid w:val="006D5F30"/>
    <w:rsid w:val="00707BFF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1236A"/>
    <w:rsid w:val="00BD0E42"/>
    <w:rsid w:val="00C0747D"/>
    <w:rsid w:val="00C17C49"/>
    <w:rsid w:val="00CA3076"/>
    <w:rsid w:val="00D1630F"/>
    <w:rsid w:val="00D82E51"/>
    <w:rsid w:val="00D949D4"/>
    <w:rsid w:val="00EB668D"/>
    <w:rsid w:val="00F54C30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2021-03-30T11:51:00Z</dcterms:created>
  <dcterms:modified xsi:type="dcterms:W3CDTF">2021-03-30T12:19:00Z</dcterms:modified>
</cp:coreProperties>
</file>