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37" w:rsidRPr="00B0271B" w:rsidRDefault="00B93637" w:rsidP="00B93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0271B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 уваги акціонерів</w:t>
      </w:r>
    </w:p>
    <w:p w:rsidR="00B0271B" w:rsidRPr="00515CD2" w:rsidRDefault="00B0271B" w:rsidP="00515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15CD2" w:rsidRDefault="00515CD2" w:rsidP="00515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ПУБЛІЧНОГО </w:t>
      </w:r>
      <w:r w:rsidRPr="00515CD2">
        <w:rPr>
          <w:rFonts w:ascii="Times New Roman" w:hAnsi="Times New Roman" w:cs="Times New Roman"/>
          <w:b/>
          <w:bCs/>
          <w:sz w:val="24"/>
          <w:szCs w:val="24"/>
          <w:lang w:val="uk-UA"/>
        </w:rPr>
        <w:t>АКЦІОНЕРН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ОГО</w:t>
      </w:r>
      <w:r w:rsidRPr="00515CD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ТОВАРИСТВ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А</w:t>
      </w:r>
      <w:r w:rsidRPr="00515CD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:rsidR="00515CD2" w:rsidRPr="00515CD2" w:rsidRDefault="00515CD2" w:rsidP="00515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15CD2">
        <w:rPr>
          <w:rFonts w:ascii="Times New Roman" w:hAnsi="Times New Roman" w:cs="Times New Roman"/>
          <w:b/>
          <w:bCs/>
          <w:sz w:val="24"/>
          <w:szCs w:val="24"/>
          <w:lang w:val="uk-UA"/>
        </w:rPr>
        <w:t>"НАЦІОНАЛЬНА АКЦІОНЕРНА СТРАХОВА КОМПАНІЯ</w:t>
      </w:r>
    </w:p>
    <w:p w:rsidR="00CF1A22" w:rsidRPr="00515CD2" w:rsidRDefault="00515CD2" w:rsidP="00515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15CD2">
        <w:rPr>
          <w:rFonts w:ascii="Times New Roman" w:hAnsi="Times New Roman" w:cs="Times New Roman"/>
          <w:b/>
          <w:bCs/>
          <w:sz w:val="24"/>
          <w:szCs w:val="24"/>
          <w:lang w:val="uk-UA"/>
        </w:rPr>
        <w:t>"ОРАНТА"</w:t>
      </w:r>
    </w:p>
    <w:p w:rsidR="00313C10" w:rsidRPr="00313C10" w:rsidRDefault="00313C10" w:rsidP="00313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E04D1" w:rsidRPr="002E04D1" w:rsidRDefault="002E04D1" w:rsidP="002E0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E04D1" w:rsidRPr="002E04D1" w:rsidRDefault="002E04D1" w:rsidP="002E0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2E04D1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ПОВІДОМЛЕННЯ</w:t>
      </w:r>
    </w:p>
    <w:p w:rsidR="002E04D1" w:rsidRPr="002E04D1" w:rsidRDefault="002E04D1" w:rsidP="002E0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2E04D1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про проведення</w:t>
      </w:r>
    </w:p>
    <w:p w:rsidR="002E04D1" w:rsidRPr="00E740BC" w:rsidRDefault="00E740BC" w:rsidP="00E740BC">
      <w:pPr>
        <w:pStyle w:val="Default"/>
        <w:jc w:val="center"/>
        <w:rPr>
          <w:lang w:val="uk-UA"/>
        </w:rPr>
      </w:pPr>
      <w:r>
        <w:rPr>
          <w:b/>
          <w:bCs/>
          <w:sz w:val="23"/>
          <w:szCs w:val="23"/>
          <w:lang w:val="uk-UA"/>
        </w:rPr>
        <w:t xml:space="preserve">річних </w:t>
      </w:r>
      <w:r w:rsidR="002E04D1" w:rsidRPr="002E04D1">
        <w:rPr>
          <w:b/>
          <w:bCs/>
          <w:sz w:val="23"/>
          <w:szCs w:val="23"/>
          <w:lang w:val="uk-UA"/>
        </w:rPr>
        <w:t xml:space="preserve">Загальних зборів акціонерів </w:t>
      </w:r>
      <w:bookmarkStart w:id="0" w:name="_GoBack"/>
      <w:bookmarkEnd w:id="0"/>
      <w:r w:rsidR="002E04D1" w:rsidRPr="002E04D1">
        <w:rPr>
          <w:b/>
          <w:bCs/>
          <w:sz w:val="23"/>
          <w:szCs w:val="23"/>
          <w:lang w:val="uk-UA"/>
        </w:rPr>
        <w:t xml:space="preserve">НАСК «ОРАНТА» </w:t>
      </w:r>
      <w:r w:rsidRPr="00E740BC">
        <w:rPr>
          <w:b/>
          <w:bCs/>
          <w:sz w:val="23"/>
          <w:szCs w:val="23"/>
          <w:lang w:val="uk-UA"/>
        </w:rPr>
        <w:t xml:space="preserve">та </w:t>
      </w:r>
      <w:proofErr w:type="spellStart"/>
      <w:r w:rsidRPr="00E740BC">
        <w:rPr>
          <w:b/>
          <w:bCs/>
          <w:sz w:val="23"/>
          <w:szCs w:val="23"/>
          <w:lang w:val="uk-UA"/>
        </w:rPr>
        <w:t>проєкт</w:t>
      </w:r>
      <w:proofErr w:type="spellEnd"/>
      <w:r w:rsidRPr="00E740BC">
        <w:rPr>
          <w:b/>
          <w:bCs/>
          <w:sz w:val="23"/>
          <w:szCs w:val="23"/>
          <w:lang w:val="uk-UA"/>
        </w:rPr>
        <w:t xml:space="preserve"> порядку денного</w:t>
      </w:r>
    </w:p>
    <w:p w:rsidR="00E740BC" w:rsidRPr="00E740BC" w:rsidRDefault="00E740BC" w:rsidP="00E74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E740BC" w:rsidRPr="00E740BC" w:rsidRDefault="00E740BC" w:rsidP="00E74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lang w:val="uk-UA"/>
        </w:rPr>
      </w:pPr>
      <w:r w:rsidRPr="00E740BC">
        <w:rPr>
          <w:rFonts w:ascii="Times New Roman" w:hAnsi="Times New Roman" w:cs="Times New Roman"/>
          <w:b/>
          <w:bCs/>
          <w:color w:val="000000"/>
          <w:lang w:val="uk-UA"/>
        </w:rPr>
        <w:t>ПУБЛІЧНЕ АКЦІОНЕРНЕ ТОВАРИСТВО</w:t>
      </w:r>
    </w:p>
    <w:p w:rsidR="00E740BC" w:rsidRPr="00E740BC" w:rsidRDefault="00E740BC" w:rsidP="00E74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lang w:val="uk-UA"/>
        </w:rPr>
      </w:pPr>
      <w:r w:rsidRPr="00E740BC">
        <w:rPr>
          <w:rFonts w:ascii="Times New Roman" w:hAnsi="Times New Roman" w:cs="Times New Roman"/>
          <w:b/>
          <w:bCs/>
          <w:color w:val="000000"/>
          <w:lang w:val="uk-UA"/>
        </w:rPr>
        <w:t>«НАЦІОНАЛЬНА АКЦІОНЕРНА СТРАХОВА КОМПАНІЯ «ОРАНТА»</w:t>
      </w:r>
    </w:p>
    <w:p w:rsidR="00E740BC" w:rsidRPr="00E740BC" w:rsidRDefault="00E740BC" w:rsidP="00E74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lang w:val="uk-UA"/>
        </w:rPr>
      </w:pPr>
      <w:r w:rsidRPr="00E740BC">
        <w:rPr>
          <w:rFonts w:ascii="Times New Roman" w:hAnsi="Times New Roman" w:cs="Times New Roman"/>
          <w:b/>
          <w:bCs/>
          <w:color w:val="000000"/>
          <w:lang w:val="uk-UA"/>
        </w:rPr>
        <w:t>ідентифікаційний код: 00034186, місцезнаходження: 02081, м. Київ, вул. Здолбунівська, 7д,</w:t>
      </w:r>
    </w:p>
    <w:p w:rsidR="00E740BC" w:rsidRPr="00E740BC" w:rsidRDefault="00E740BC" w:rsidP="00E74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lang w:val="uk-UA"/>
        </w:rPr>
      </w:pPr>
      <w:r w:rsidRPr="00E740BC">
        <w:rPr>
          <w:rFonts w:ascii="Times New Roman" w:hAnsi="Times New Roman" w:cs="Times New Roman"/>
          <w:b/>
          <w:bCs/>
          <w:color w:val="000000"/>
          <w:lang w:val="uk-UA"/>
        </w:rPr>
        <w:t>(далі – НАСК «ОРАНТА»)</w:t>
      </w:r>
    </w:p>
    <w:p w:rsidR="00E740BC" w:rsidRPr="00E740BC" w:rsidRDefault="00E740BC" w:rsidP="00E740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E740BC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повідомляє, що Наглядовою радою НАСК «ОРАНТА» прийнято рішення про скликання річних Загальних зборів акціонерів НАСК «ОРАНТА» та їх проведення шляхом опитування (далі - дистанційні загальні збори, загальні збори) у відповідності до Порядку скликання та проведення дистанційних загальних зборів акціонерів, затвердженого рішенням Національної комісії з цінних паперів та фондового ринку від 06.03.2023 року № 236, з урахуванням особливостей встановлених рішенням Національної комісії з цінних паперів та фондового ринку від 06.03.2023 року № 240. </w:t>
      </w:r>
    </w:p>
    <w:p w:rsidR="00E740BC" w:rsidRPr="00E740BC" w:rsidRDefault="00E740BC" w:rsidP="00E740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E740BC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Дистанційні загальні збори не передбачають спільної присутності на них акціонерів (їх представників) та проводяться шляхом дистанційного заповнення бюлетенів акціонерами і надсилання їх до товариства через депозитарну систему України у порядку, встановленому Національною комісією з цінних паперів та фондового ринку. </w:t>
      </w:r>
    </w:p>
    <w:p w:rsidR="00E740BC" w:rsidRPr="00E740BC" w:rsidRDefault="00E740BC" w:rsidP="00E740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E740BC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 xml:space="preserve">27 квітня 2023 року </w:t>
      </w:r>
      <w:r w:rsidRPr="00E740BC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– дата проведення дистанційних загальних зборів (дата завершення голосування, а саме остання дата отримання від акціонерів бюлетенів для голосування). </w:t>
      </w:r>
    </w:p>
    <w:p w:rsidR="00E740BC" w:rsidRPr="00E740BC" w:rsidRDefault="00E740BC" w:rsidP="00E740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E740BC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17 квітня 2023 року о 11:00 - дата та час початку надсилання бюлетеня для голосування (щодо інших питань порядку денного, крім обрання органів товариства) до депозитарної установи. </w:t>
      </w:r>
    </w:p>
    <w:p w:rsidR="00E740BC" w:rsidRPr="00E740BC" w:rsidRDefault="00E740BC" w:rsidP="00E740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E740BC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27 квітня 2023 року о 18:00 - дата та час завершення надсилання бюлетеня для голосування до депозитарної установи. </w:t>
      </w:r>
    </w:p>
    <w:p w:rsidR="00E740BC" w:rsidRPr="00E740BC" w:rsidRDefault="00E740BC" w:rsidP="00E740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E740BC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 xml:space="preserve">17 квітня 2023 року </w:t>
      </w:r>
      <w:r w:rsidRPr="00E740BC">
        <w:rPr>
          <w:rFonts w:ascii="Times New Roman" w:hAnsi="Times New Roman" w:cs="Times New Roman"/>
          <w:color w:val="000000"/>
          <w:sz w:val="23"/>
          <w:szCs w:val="23"/>
          <w:lang w:val="uk-UA"/>
        </w:rPr>
        <w:t>– дата розміщення бюлетеня для голосування (щодо інших питань порядку денного, крім обрання органів товариства) у вільному для акціонерів доступі на власному веб-сайті НАСК «ОРАНТА» (</w:t>
      </w:r>
      <w:hyperlink r:id="rId5" w:history="1">
        <w:r w:rsidRPr="00BD0B8B">
          <w:rPr>
            <w:rStyle w:val="a4"/>
            <w:rFonts w:ascii="Times New Roman" w:hAnsi="Times New Roman" w:cs="Times New Roman"/>
            <w:sz w:val="23"/>
            <w:szCs w:val="23"/>
            <w:lang w:val="uk-UA"/>
          </w:rPr>
          <w:t>https://www.oranta.ua/</w:t>
        </w:r>
      </w:hyperlink>
      <w:r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</w:t>
      </w:r>
      <w:r w:rsidRPr="00E740BC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) у розділі «Інформація емітента» - «Повідомлення» за посиланням: </w:t>
      </w:r>
      <w:hyperlink r:id="rId6" w:history="1">
        <w:r w:rsidRPr="00BD0B8B">
          <w:rPr>
            <w:rStyle w:val="a4"/>
            <w:rFonts w:ascii="Times New Roman" w:hAnsi="Times New Roman" w:cs="Times New Roman"/>
            <w:sz w:val="23"/>
            <w:szCs w:val="23"/>
            <w:lang w:val="uk-UA"/>
          </w:rPr>
          <w:t>https://oranta.ua/emitent/</w:t>
        </w:r>
      </w:hyperlink>
      <w:r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</w:t>
      </w:r>
      <w:r w:rsidRPr="00E740BC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. </w:t>
      </w:r>
    </w:p>
    <w:p w:rsidR="002E04D1" w:rsidRDefault="00E740BC" w:rsidP="00E740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E740BC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Дата складання переліку акціонерів, які мають право на участь у дистанційних загальних зборах </w:t>
      </w:r>
      <w:r w:rsidRPr="00E740BC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24 квітня 2023 року</w:t>
      </w:r>
      <w:r w:rsidRPr="00E740BC">
        <w:rPr>
          <w:rFonts w:ascii="Times New Roman" w:hAnsi="Times New Roman" w:cs="Times New Roman"/>
          <w:color w:val="000000"/>
          <w:sz w:val="23"/>
          <w:szCs w:val="23"/>
          <w:lang w:val="uk-UA"/>
        </w:rPr>
        <w:t>, за два робочих дні до дня проведення дистанційних загальних зборів.</w:t>
      </w:r>
    </w:p>
    <w:p w:rsidR="00E740BC" w:rsidRPr="00B0271B" w:rsidRDefault="00E740BC" w:rsidP="00E74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271B" w:rsidRDefault="00B009B9" w:rsidP="002E04D1">
      <w:pPr>
        <w:pStyle w:val="Default"/>
        <w:ind w:firstLine="708"/>
        <w:rPr>
          <w:rStyle w:val="a4"/>
          <w:lang w:val="uk-UA"/>
        </w:rPr>
      </w:pPr>
      <w:r w:rsidRPr="00B0271B">
        <w:rPr>
          <w:lang w:val="uk-UA"/>
        </w:rPr>
        <w:t>З</w:t>
      </w:r>
      <w:r w:rsidR="0010615D" w:rsidRPr="00B0271B">
        <w:rPr>
          <w:lang w:val="uk-UA"/>
        </w:rPr>
        <w:t xml:space="preserve"> </w:t>
      </w:r>
      <w:r w:rsidRPr="00B0271B">
        <w:rPr>
          <w:lang w:val="uk-UA"/>
        </w:rPr>
        <w:t>текстом повідомлення можна ознайомитись за посиланням </w:t>
      </w:r>
      <w:r w:rsidRPr="00B0271B">
        <w:rPr>
          <w:lang w:val="uk-UA"/>
        </w:rPr>
        <w:br/>
      </w:r>
      <w:hyperlink r:id="rId7" w:history="1">
        <w:r w:rsidR="00E740BC">
          <w:rPr>
            <w:rStyle w:val="a4"/>
          </w:rPr>
          <w:t>https://www.csd.ua/images/stories/pdf/depsystem/2023/ПОВІДОМЛЕННЯ_ЗЗА_27.04.2023_(1)_20230323131622.pdf</w:t>
        </w:r>
      </w:hyperlink>
    </w:p>
    <w:p w:rsidR="00B009B9" w:rsidRPr="00B0271B" w:rsidRDefault="00B009B9" w:rsidP="00111B89">
      <w:pPr>
        <w:pStyle w:val="Default"/>
        <w:rPr>
          <w:lang w:val="uk-UA"/>
        </w:rPr>
      </w:pPr>
      <w:r w:rsidRPr="00B0271B">
        <w:rPr>
          <w:lang w:val="uk-UA"/>
        </w:rPr>
        <w:br/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</w:t>
      </w:r>
      <w:r w:rsidR="00707BFF" w:rsidRPr="00B0271B">
        <w:rPr>
          <w:lang w:val="uk-UA"/>
        </w:rPr>
        <w:t>е</w:t>
      </w:r>
      <w:r w:rsidRPr="00B0271B">
        <w:rPr>
          <w:lang w:val="uk-UA"/>
        </w:rPr>
        <w:t>резня 2017 року №148)</w:t>
      </w:r>
    </w:p>
    <w:p w:rsidR="003B0468" w:rsidRPr="00B0271B" w:rsidRDefault="003B0468" w:rsidP="0010615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B0468" w:rsidRPr="00B0271B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09B9"/>
    <w:rsid w:val="00051D2E"/>
    <w:rsid w:val="00057427"/>
    <w:rsid w:val="0010615D"/>
    <w:rsid w:val="00111B89"/>
    <w:rsid w:val="00132016"/>
    <w:rsid w:val="0019241E"/>
    <w:rsid w:val="00264F24"/>
    <w:rsid w:val="002E04D1"/>
    <w:rsid w:val="00313C10"/>
    <w:rsid w:val="00396164"/>
    <w:rsid w:val="003B0468"/>
    <w:rsid w:val="003C51C4"/>
    <w:rsid w:val="00495677"/>
    <w:rsid w:val="004A06DC"/>
    <w:rsid w:val="00515CD2"/>
    <w:rsid w:val="0053762C"/>
    <w:rsid w:val="00574F27"/>
    <w:rsid w:val="005B6E1E"/>
    <w:rsid w:val="006B5E06"/>
    <w:rsid w:val="006D5F30"/>
    <w:rsid w:val="00707BFF"/>
    <w:rsid w:val="00715D0C"/>
    <w:rsid w:val="007B3484"/>
    <w:rsid w:val="007C6289"/>
    <w:rsid w:val="008A2ECA"/>
    <w:rsid w:val="0090485F"/>
    <w:rsid w:val="00982EB3"/>
    <w:rsid w:val="009A5CAA"/>
    <w:rsid w:val="009E5325"/>
    <w:rsid w:val="009F44AB"/>
    <w:rsid w:val="00A41C84"/>
    <w:rsid w:val="00A95B79"/>
    <w:rsid w:val="00A963A8"/>
    <w:rsid w:val="00AA41A7"/>
    <w:rsid w:val="00AE6664"/>
    <w:rsid w:val="00B009B9"/>
    <w:rsid w:val="00B0271B"/>
    <w:rsid w:val="00B1236A"/>
    <w:rsid w:val="00B93637"/>
    <w:rsid w:val="00C0747D"/>
    <w:rsid w:val="00C17C49"/>
    <w:rsid w:val="00CA3076"/>
    <w:rsid w:val="00CD5153"/>
    <w:rsid w:val="00CF1A22"/>
    <w:rsid w:val="00D1630F"/>
    <w:rsid w:val="00D82E51"/>
    <w:rsid w:val="00D949D4"/>
    <w:rsid w:val="00DA6BC4"/>
    <w:rsid w:val="00E6171D"/>
    <w:rsid w:val="00E740BC"/>
    <w:rsid w:val="00E86E8B"/>
    <w:rsid w:val="00E90AA9"/>
    <w:rsid w:val="00EB668D"/>
    <w:rsid w:val="00F862DE"/>
    <w:rsid w:val="00F8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sd.ua/images/stories/pdf/depsystem/2023/&#1055;&#1054;&#1042;&#1030;&#1044;&#1054;&#1052;&#1051;&#1045;&#1053;&#1053;&#1071;_&#1047;&#1047;&#1040;_27.04.2023_(1)_20230323131622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ranta.ua/emitent/" TargetMode="External"/><Relationship Id="rId5" Type="http://schemas.openxmlformats.org/officeDocument/2006/relationships/hyperlink" Target="https://www.oranta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1886</Words>
  <Characters>1076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Accordbank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Рудиця Марина</cp:lastModifiedBy>
  <cp:revision>6</cp:revision>
  <dcterms:created xsi:type="dcterms:W3CDTF">2022-01-19T10:44:00Z</dcterms:created>
  <dcterms:modified xsi:type="dcterms:W3CDTF">2023-03-24T10:49:00Z</dcterms:modified>
</cp:coreProperties>
</file>