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Pr="00F855FD">
        <w:rPr>
          <w:rFonts w:eastAsiaTheme="minorHAnsi"/>
          <w:b/>
          <w:sz w:val="25"/>
          <w:szCs w:val="25"/>
          <w:lang w:val="uk-UA"/>
        </w:rPr>
        <w:t>ПУБЛІЧНЕ АКЦІОНЕРНЕ ТОВАРИСТВО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B009B9" w:rsidRPr="00F030CA" w:rsidRDefault="00F934BE" w:rsidP="00E1409D">
      <w:pPr>
        <w:pStyle w:val="Default"/>
        <w:jc w:val="center"/>
        <w:rPr>
          <w:sz w:val="22"/>
          <w:szCs w:val="22"/>
          <w:lang w:val="uk-UA"/>
        </w:rPr>
      </w:pPr>
      <w:proofErr w:type="spellStart"/>
      <w:r>
        <w:rPr>
          <w:b/>
          <w:shd w:val="clear" w:color="auto" w:fill="FFFFFF"/>
        </w:rPr>
        <w:t>Повідомлення</w:t>
      </w:r>
      <w:proofErr w:type="spellEnd"/>
      <w:r>
        <w:rPr>
          <w:b/>
          <w:shd w:val="clear" w:color="auto" w:fill="FFFFFF"/>
        </w:rPr>
        <w:t xml:space="preserve"> про </w:t>
      </w:r>
      <w:proofErr w:type="spellStart"/>
      <w:r>
        <w:rPr>
          <w:b/>
          <w:shd w:val="clear" w:color="auto" w:fill="FFFFFF"/>
        </w:rPr>
        <w:t>проведення</w:t>
      </w:r>
      <w:proofErr w:type="spellEnd"/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uk-UA"/>
        </w:rPr>
        <w:t>позачергових</w:t>
      </w:r>
      <w:r w:rsidR="00F855FD">
        <w:rPr>
          <w:b/>
          <w:shd w:val="clear" w:color="auto" w:fill="FFFFFF"/>
          <w:lang w:val="uk-UA"/>
        </w:rPr>
        <w:t xml:space="preserve"> З</w:t>
      </w:r>
      <w:proofErr w:type="spellStart"/>
      <w:r w:rsidR="00C652FD" w:rsidRPr="00F030CA">
        <w:rPr>
          <w:b/>
          <w:shd w:val="clear" w:color="auto" w:fill="FFFFFF"/>
        </w:rPr>
        <w:t>агальних</w:t>
      </w:r>
      <w:proofErr w:type="spellEnd"/>
      <w:r w:rsidR="00C652FD" w:rsidRPr="00F030CA">
        <w:rPr>
          <w:b/>
          <w:shd w:val="clear" w:color="auto" w:fill="FFFFFF"/>
        </w:rPr>
        <w:t xml:space="preserve"> </w:t>
      </w:r>
      <w:proofErr w:type="spellStart"/>
      <w:r w:rsidR="00C652FD" w:rsidRPr="00F030CA">
        <w:rPr>
          <w:b/>
          <w:shd w:val="clear" w:color="auto" w:fill="FFFFFF"/>
        </w:rPr>
        <w:t>зборів</w:t>
      </w:r>
      <w:proofErr w:type="spellEnd"/>
      <w:r w:rsidR="00C652FD" w:rsidRPr="00F030CA">
        <w:rPr>
          <w:b/>
          <w:shd w:val="clear" w:color="auto" w:fill="FFFFFF"/>
        </w:rPr>
        <w:t xml:space="preserve"> </w:t>
      </w:r>
      <w:r w:rsidR="00C652FD" w:rsidRPr="00F030CA">
        <w:rPr>
          <w:b/>
          <w:shd w:val="clear" w:color="auto" w:fill="FFFFFF"/>
          <w:lang w:val="uk-UA"/>
        </w:rPr>
        <w:t>акціонері</w:t>
      </w:r>
      <w:proofErr w:type="gramStart"/>
      <w:r w:rsidR="00C652FD" w:rsidRPr="00F030CA">
        <w:rPr>
          <w:b/>
          <w:shd w:val="clear" w:color="auto" w:fill="FFFFFF"/>
          <w:lang w:val="uk-UA"/>
        </w:rPr>
        <w:t>в</w:t>
      </w:r>
      <w:proofErr w:type="gramEnd"/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</w:pPr>
      <w:r w:rsidRPr="00F855FD"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  <w:t>ПУБЛІЧНЕ АКЦІОНЕРНЕ ТОВАРИСТВО «ДОНБАСЕНЕРГО»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(код ЄДРПОУ 23343582, місцезнаходження: 03150, м. Київ, вул. 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, 34 А)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повідомляє про скликання позачергових загальних зборів Публічного акціонерного товариства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» (далі – Товариство або ПАТ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»), які відбудуться </w:t>
      </w:r>
      <w:r w:rsidR="00593EC7" w:rsidRPr="00593EC7">
        <w:rPr>
          <w:rFonts w:ascii="Times New Roman" w:hAnsi="Times New Roman" w:cs="Times New Roman"/>
          <w:b/>
          <w:bCs/>
          <w:color w:val="000000"/>
          <w:sz w:val="25"/>
          <w:szCs w:val="25"/>
        </w:rPr>
        <w:t>20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 </w:t>
      </w:r>
      <w:r w:rsidR="00593EC7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вересня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 2021 року </w:t>
      </w: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об 11:00 годині за 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адресою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:</w:t>
      </w:r>
    </w:p>
    <w:p w:rsidR="00F934BE" w:rsidRDefault="00F934BE" w:rsidP="00F934BE">
      <w:pPr>
        <w:tabs>
          <w:tab w:val="left" w:pos="7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м. Київ, вул. </w:t>
      </w:r>
      <w:proofErr w:type="spellStart"/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Предславинська</w:t>
      </w:r>
      <w:proofErr w:type="spellEnd"/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, буд. 34 А, кім. 315 (3-й поверх).</w:t>
      </w:r>
    </w:p>
    <w:p w:rsidR="00F934BE" w:rsidRPr="00F934BE" w:rsidRDefault="00F934BE" w:rsidP="00F934BE">
      <w:pPr>
        <w:tabs>
          <w:tab w:val="left" w:pos="7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Позачергові загальні збори скликаються відповідно до норм ч.5 ст.47 Закону України «Про акціонерні товариства». </w:t>
      </w:r>
    </w:p>
    <w:p w:rsidR="00F934BE" w:rsidRPr="00F934BE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Реєстрація учасників позачергових Загальних зборів ПАТ «</w:t>
      </w:r>
      <w:proofErr w:type="spellStart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 відбуватиметься </w:t>
      </w:r>
      <w:r w:rsidR="00593EC7" w:rsidRPr="00593EC7">
        <w:rPr>
          <w:rFonts w:ascii="Times New Roman" w:hAnsi="Times New Roman" w:cs="Times New Roman"/>
          <w:b/>
          <w:bCs/>
          <w:color w:val="000000"/>
          <w:sz w:val="25"/>
          <w:szCs w:val="25"/>
        </w:rPr>
        <w:t>20</w:t>
      </w:r>
      <w:r w:rsidR="00593EC7"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 </w:t>
      </w:r>
      <w:r w:rsidR="00593EC7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вересня</w:t>
      </w:r>
      <w:r w:rsidR="00593EC7"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 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2021 року </w:t>
      </w: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з 9:00 до 10:50 години за місцем їх проведення. </w:t>
      </w:r>
    </w:p>
    <w:p w:rsidR="00F934BE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Дата складення переліку акціонерів, які мають право на участь у позачергових Загальних зборах, </w:t>
      </w:r>
      <w:r w:rsidR="00593EC7">
        <w:rPr>
          <w:rFonts w:ascii="Times New Roman" w:hAnsi="Times New Roman" w:cs="Times New Roman"/>
          <w:b/>
          <w:bCs/>
          <w:color w:val="000000"/>
          <w:sz w:val="25"/>
          <w:szCs w:val="25"/>
        </w:rPr>
        <w:t>14</w:t>
      </w:r>
      <w:r w:rsidR="00593EC7"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 </w:t>
      </w:r>
      <w:r w:rsidR="00593EC7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вересня</w:t>
      </w:r>
      <w:r w:rsidR="00593EC7" w:rsidRPr="00F934BE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F934BE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2021 року </w:t>
      </w:r>
      <w:r w:rsidRPr="00F934BE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>(станом на 24 годину)</w:t>
      </w:r>
      <w:r w:rsidRPr="00F934BE">
        <w:rPr>
          <w:rFonts w:ascii="Times New Roman" w:hAnsi="Times New Roman" w:cs="Times New Roman"/>
          <w:color w:val="000000"/>
          <w:sz w:val="25"/>
          <w:szCs w:val="25"/>
          <w:lang w:val="uk-UA"/>
        </w:rPr>
        <w:t>.</w:t>
      </w:r>
    </w:p>
    <w:p w:rsidR="00F934BE" w:rsidRPr="00AA75C4" w:rsidRDefault="00F934BE" w:rsidP="00F93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</w:p>
    <w:p w:rsidR="00563633" w:rsidRPr="00AA75C4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1B5F40" w:rsidRPr="00AA75C4">
          <w:rPr>
            <w:rStyle w:val="a4"/>
            <w:rFonts w:ascii="Times New Roman" w:hAnsi="Times New Roman" w:cs="Times New Roman"/>
          </w:rPr>
          <w:t>https://www.csd.ua</w:t>
        </w:r>
        <w:r w:rsidR="001B5F40" w:rsidRPr="00AA75C4">
          <w:rPr>
            <w:rStyle w:val="a4"/>
            <w:rFonts w:ascii="Times New Roman" w:hAnsi="Times New Roman" w:cs="Times New Roman"/>
            <w:lang w:val="uk-UA"/>
          </w:rPr>
          <w:t>/</w:t>
        </w:r>
        <w:r w:rsidR="001B5F40" w:rsidRPr="00AA75C4">
          <w:rPr>
            <w:rStyle w:val="a4"/>
            <w:rFonts w:ascii="Times New Roman" w:hAnsi="Times New Roman" w:cs="Times New Roman"/>
          </w:rPr>
          <w:t>images/stories/pdf/depsystem/2021/</w:t>
        </w:r>
        <w:r w:rsidR="00593EC7" w:rsidRPr="00593EC7">
          <w:rPr>
            <w:rStyle w:val="a4"/>
            <w:rFonts w:ascii="Times New Roman" w:hAnsi="Times New Roman" w:cs="Times New Roman"/>
          </w:rPr>
          <w:t xml:space="preserve">PovZbor09_2021_20210830153047.pdf </w:t>
        </w:r>
      </w:hyperlink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</w:t>
      </w:r>
      <w:bookmarkStart w:id="0" w:name="_GoBack"/>
      <w:bookmarkEnd w:id="0"/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66DBC"/>
    <w:rsid w:val="00396164"/>
    <w:rsid w:val="003B0468"/>
    <w:rsid w:val="003C51C4"/>
    <w:rsid w:val="004E0F19"/>
    <w:rsid w:val="00563633"/>
    <w:rsid w:val="00593EC7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073A7"/>
    <w:rsid w:val="009D59AF"/>
    <w:rsid w:val="00A55DA6"/>
    <w:rsid w:val="00AA75C4"/>
    <w:rsid w:val="00AE6664"/>
    <w:rsid w:val="00B009B9"/>
    <w:rsid w:val="00BA7274"/>
    <w:rsid w:val="00C652FD"/>
    <w:rsid w:val="00C757CA"/>
    <w:rsid w:val="00CC010A"/>
    <w:rsid w:val="00DA111A"/>
    <w:rsid w:val="00E1409D"/>
    <w:rsid w:val="00E20A82"/>
    <w:rsid w:val="00E33BA9"/>
    <w:rsid w:val="00E42EEF"/>
    <w:rsid w:val="00EB7DDB"/>
    <w:rsid w:val="00F030CA"/>
    <w:rsid w:val="00F116BE"/>
    <w:rsid w:val="00F855FD"/>
    <w:rsid w:val="00F862DE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&#1055;&#1086;&#1074;&#1110;&#1076;&#1086;&#1084;&#1083;&#1077;&#1085;&#1085;&#1103;_&#1087;&#1088;&#1086;_&#1047;&#1047;&#1040;_&#1044;&#1058;&#1052;_230421_202103221007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2021-09-01T12:37:00Z</dcterms:created>
  <dcterms:modified xsi:type="dcterms:W3CDTF">2021-09-01T12:39:00Z</dcterms:modified>
</cp:coreProperties>
</file>