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67" w:rsidRPr="006D31AF" w:rsidRDefault="00322A67" w:rsidP="00322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D31AF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 уваги акціонерів</w:t>
      </w:r>
    </w:p>
    <w:p w:rsidR="00F10F41" w:rsidRPr="006D31AF" w:rsidRDefault="00F10F41" w:rsidP="00F10F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75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753"/>
      </w:tblGrid>
      <w:tr w:rsidR="00F10F41" w:rsidRPr="00546C2A" w:rsidTr="000E43DE">
        <w:trPr>
          <w:trHeight w:val="144"/>
        </w:trPr>
        <w:tc>
          <w:tcPr>
            <w:tcW w:w="10753" w:type="dxa"/>
          </w:tcPr>
          <w:p w:rsidR="00F10F41" w:rsidRPr="00685AD1" w:rsidRDefault="00685AD1" w:rsidP="00443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D31AF">
              <w:rPr>
                <w:rStyle w:val="Bodytext2"/>
                <w:rFonts w:eastAsiaTheme="minorHAnsi"/>
                <w:b/>
                <w:sz w:val="24"/>
                <w:szCs w:val="24"/>
              </w:rPr>
              <w:t>ПУБЛІЧНОГО АКЦІОНЕРНОГО ТОВАРИСТВА «НАЦІОНАЛЬНА АКЦІОНЕРНА СТРАХОВА КОМПАНІЯ «ОРАНТА</w:t>
            </w:r>
            <w:r w:rsidRPr="006D31AF">
              <w:rPr>
                <w:rStyle w:val="Bodytext2"/>
                <w:rFonts w:eastAsiaTheme="minorHAnsi"/>
                <w:sz w:val="24"/>
                <w:szCs w:val="24"/>
              </w:rPr>
              <w:t>»</w:t>
            </w:r>
          </w:p>
        </w:tc>
      </w:tr>
    </w:tbl>
    <w:p w:rsidR="008E143A" w:rsidRPr="00701633" w:rsidRDefault="008E143A" w:rsidP="00A51507">
      <w:pPr>
        <w:pStyle w:val="10"/>
        <w:keepNext/>
        <w:keepLines/>
        <w:shd w:val="clear" w:color="auto" w:fill="auto"/>
        <w:spacing w:after="0" w:line="280" w:lineRule="exact"/>
        <w:jc w:val="left"/>
        <w:rPr>
          <w:lang w:val="uk-UA"/>
        </w:rPr>
      </w:pPr>
    </w:p>
    <w:p w:rsidR="00A51507" w:rsidRPr="00701633" w:rsidRDefault="00A51507" w:rsidP="00A51507">
      <w:pPr>
        <w:keepNext/>
        <w:keepLines/>
        <w:widowControl w:val="0"/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7016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ПОВІДОМЛЕННЯ</w:t>
      </w:r>
    </w:p>
    <w:p w:rsidR="00327AD6" w:rsidRPr="00701633" w:rsidRDefault="00AC78B3" w:rsidP="00A51507">
      <w:pPr>
        <w:spacing w:after="0" w:line="240" w:lineRule="auto"/>
        <w:ind w:left="-142" w:right="-426" w:firstLine="142"/>
        <w:jc w:val="center"/>
        <w:rPr>
          <w:rFonts w:ascii="Times New Roman" w:hAnsi="Times New Roman" w:cs="Times New Roman"/>
          <w:b/>
          <w:bCs/>
          <w:sz w:val="8"/>
          <w:szCs w:val="8"/>
          <w:lang w:val="uk-UA"/>
        </w:rPr>
      </w:pPr>
      <w:proofErr w:type="spellStart"/>
      <w:r w:rsidRPr="00701633">
        <w:rPr>
          <w:rFonts w:ascii="Times New Roman" w:hAnsi="Times New Roman" w:cs="Times New Roman"/>
          <w:b/>
        </w:rPr>
        <w:t>Повідомлення</w:t>
      </w:r>
      <w:proofErr w:type="spellEnd"/>
      <w:r w:rsidRPr="00701633">
        <w:rPr>
          <w:rFonts w:ascii="Times New Roman" w:hAnsi="Times New Roman" w:cs="Times New Roman"/>
          <w:b/>
          <w:spacing w:val="-2"/>
        </w:rPr>
        <w:t xml:space="preserve"> </w:t>
      </w:r>
      <w:r w:rsidRPr="00701633">
        <w:rPr>
          <w:rFonts w:ascii="Times New Roman" w:hAnsi="Times New Roman" w:cs="Times New Roman"/>
          <w:b/>
        </w:rPr>
        <w:t>про</w:t>
      </w:r>
      <w:r w:rsidRPr="00701633">
        <w:rPr>
          <w:rFonts w:ascii="Times New Roman" w:hAnsi="Times New Roman" w:cs="Times New Roman"/>
          <w:b/>
          <w:spacing w:val="-4"/>
        </w:rPr>
        <w:t xml:space="preserve"> </w:t>
      </w:r>
      <w:proofErr w:type="spellStart"/>
      <w:r w:rsidRPr="00701633">
        <w:rPr>
          <w:rFonts w:ascii="Times New Roman" w:hAnsi="Times New Roman" w:cs="Times New Roman"/>
          <w:b/>
        </w:rPr>
        <w:t>внесення</w:t>
      </w:r>
      <w:proofErr w:type="spellEnd"/>
      <w:r w:rsidRPr="00701633">
        <w:rPr>
          <w:rFonts w:ascii="Times New Roman" w:hAnsi="Times New Roman" w:cs="Times New Roman"/>
          <w:b/>
          <w:spacing w:val="-2"/>
        </w:rPr>
        <w:t xml:space="preserve"> </w:t>
      </w:r>
      <w:proofErr w:type="spellStart"/>
      <w:r w:rsidRPr="00701633">
        <w:rPr>
          <w:rFonts w:ascii="Times New Roman" w:hAnsi="Times New Roman" w:cs="Times New Roman"/>
          <w:b/>
        </w:rPr>
        <w:t>змін</w:t>
      </w:r>
      <w:proofErr w:type="spellEnd"/>
      <w:r w:rsidRPr="00701633">
        <w:rPr>
          <w:rFonts w:ascii="Times New Roman" w:hAnsi="Times New Roman" w:cs="Times New Roman"/>
          <w:b/>
          <w:spacing w:val="-5"/>
        </w:rPr>
        <w:t xml:space="preserve"> </w:t>
      </w:r>
      <w:r w:rsidRPr="00701633">
        <w:rPr>
          <w:rFonts w:ascii="Times New Roman" w:hAnsi="Times New Roman" w:cs="Times New Roman"/>
          <w:b/>
        </w:rPr>
        <w:t>до</w:t>
      </w:r>
      <w:r w:rsidRPr="00701633">
        <w:rPr>
          <w:rFonts w:ascii="Times New Roman" w:hAnsi="Times New Roman" w:cs="Times New Roman"/>
          <w:b/>
          <w:spacing w:val="-2"/>
        </w:rPr>
        <w:t xml:space="preserve"> </w:t>
      </w:r>
      <w:proofErr w:type="spellStart"/>
      <w:r w:rsidRPr="00701633">
        <w:rPr>
          <w:rFonts w:ascii="Times New Roman" w:hAnsi="Times New Roman" w:cs="Times New Roman"/>
          <w:b/>
        </w:rPr>
        <w:t>проєкту</w:t>
      </w:r>
      <w:proofErr w:type="spellEnd"/>
      <w:r w:rsidRPr="00701633">
        <w:rPr>
          <w:rFonts w:ascii="Times New Roman" w:hAnsi="Times New Roman" w:cs="Times New Roman"/>
          <w:b/>
          <w:spacing w:val="-5"/>
        </w:rPr>
        <w:t xml:space="preserve"> </w:t>
      </w:r>
      <w:r w:rsidRPr="00701633">
        <w:rPr>
          <w:rFonts w:ascii="Times New Roman" w:hAnsi="Times New Roman" w:cs="Times New Roman"/>
          <w:b/>
        </w:rPr>
        <w:t>порядку</w:t>
      </w:r>
      <w:r w:rsidRPr="00701633">
        <w:rPr>
          <w:rFonts w:ascii="Times New Roman" w:hAnsi="Times New Roman" w:cs="Times New Roman"/>
          <w:b/>
          <w:spacing w:val="-5"/>
        </w:rPr>
        <w:t xml:space="preserve"> </w:t>
      </w:r>
      <w:r w:rsidRPr="00701633">
        <w:rPr>
          <w:rFonts w:ascii="Times New Roman" w:hAnsi="Times New Roman" w:cs="Times New Roman"/>
          <w:b/>
        </w:rPr>
        <w:t>денного</w:t>
      </w:r>
      <w:r w:rsidRPr="00701633">
        <w:rPr>
          <w:rFonts w:ascii="Times New Roman" w:hAnsi="Times New Roman" w:cs="Times New Roman"/>
          <w:b/>
          <w:spacing w:val="-3"/>
        </w:rPr>
        <w:t xml:space="preserve"> </w:t>
      </w:r>
      <w:proofErr w:type="spellStart"/>
      <w:proofErr w:type="gramStart"/>
      <w:r w:rsidRPr="00701633">
        <w:rPr>
          <w:rFonts w:ascii="Times New Roman" w:hAnsi="Times New Roman" w:cs="Times New Roman"/>
          <w:b/>
        </w:rPr>
        <w:t>р</w:t>
      </w:r>
      <w:proofErr w:type="gramEnd"/>
      <w:r w:rsidRPr="00701633">
        <w:rPr>
          <w:rFonts w:ascii="Times New Roman" w:hAnsi="Times New Roman" w:cs="Times New Roman"/>
          <w:b/>
        </w:rPr>
        <w:t>ічних</w:t>
      </w:r>
      <w:proofErr w:type="spellEnd"/>
      <w:r w:rsidRPr="00701633">
        <w:rPr>
          <w:rFonts w:ascii="Times New Roman" w:hAnsi="Times New Roman" w:cs="Times New Roman"/>
          <w:b/>
          <w:spacing w:val="-5"/>
        </w:rPr>
        <w:t xml:space="preserve"> </w:t>
      </w:r>
      <w:proofErr w:type="spellStart"/>
      <w:r w:rsidRPr="00701633">
        <w:rPr>
          <w:rFonts w:ascii="Times New Roman" w:hAnsi="Times New Roman" w:cs="Times New Roman"/>
          <w:b/>
        </w:rPr>
        <w:t>дистанційних</w:t>
      </w:r>
      <w:proofErr w:type="spellEnd"/>
      <w:r w:rsidRPr="00701633">
        <w:rPr>
          <w:rFonts w:ascii="Times New Roman" w:hAnsi="Times New Roman" w:cs="Times New Roman"/>
          <w:b/>
          <w:spacing w:val="-4"/>
        </w:rPr>
        <w:t xml:space="preserve"> </w:t>
      </w:r>
      <w:proofErr w:type="spellStart"/>
      <w:r w:rsidRPr="00701633">
        <w:rPr>
          <w:rFonts w:ascii="Times New Roman" w:hAnsi="Times New Roman" w:cs="Times New Roman"/>
          <w:b/>
        </w:rPr>
        <w:t>загальних</w:t>
      </w:r>
      <w:proofErr w:type="spellEnd"/>
      <w:r w:rsidRPr="00701633">
        <w:rPr>
          <w:rFonts w:ascii="Times New Roman" w:hAnsi="Times New Roman" w:cs="Times New Roman"/>
          <w:b/>
        </w:rPr>
        <w:t xml:space="preserve"> </w:t>
      </w:r>
      <w:proofErr w:type="spellStart"/>
      <w:r w:rsidRPr="00701633">
        <w:rPr>
          <w:rFonts w:ascii="Times New Roman" w:hAnsi="Times New Roman" w:cs="Times New Roman"/>
          <w:b/>
        </w:rPr>
        <w:t>зборів</w:t>
      </w:r>
      <w:proofErr w:type="spellEnd"/>
      <w:r w:rsidRPr="00701633">
        <w:rPr>
          <w:rFonts w:ascii="Times New Roman" w:hAnsi="Times New Roman" w:cs="Times New Roman"/>
          <w:b/>
        </w:rPr>
        <w:t xml:space="preserve"> </w:t>
      </w:r>
      <w:proofErr w:type="spellStart"/>
      <w:r w:rsidRPr="00701633">
        <w:rPr>
          <w:rFonts w:ascii="Times New Roman" w:hAnsi="Times New Roman" w:cs="Times New Roman"/>
          <w:b/>
        </w:rPr>
        <w:t>акціонерів</w:t>
      </w:r>
      <w:proofErr w:type="spellEnd"/>
    </w:p>
    <w:p w:rsidR="008E143A" w:rsidRPr="00701633" w:rsidRDefault="008E143A" w:rsidP="008E143A">
      <w:pPr>
        <w:pStyle w:val="10"/>
        <w:keepNext/>
        <w:keepLines/>
        <w:shd w:val="clear" w:color="auto" w:fill="auto"/>
        <w:spacing w:after="0" w:line="280" w:lineRule="exact"/>
        <w:rPr>
          <w:lang w:val="uk-UA"/>
        </w:rPr>
      </w:pPr>
    </w:p>
    <w:p w:rsidR="008673D0" w:rsidRPr="00701633" w:rsidRDefault="008673D0" w:rsidP="008673D0">
      <w:pPr>
        <w:spacing w:before="1" w:line="250" w:lineRule="exact"/>
        <w:ind w:left="314" w:right="165"/>
        <w:jc w:val="center"/>
        <w:rPr>
          <w:rFonts w:ascii="Times New Roman" w:hAnsi="Times New Roman" w:cs="Times New Roman"/>
          <w:b/>
        </w:rPr>
      </w:pPr>
      <w:proofErr w:type="spellStart"/>
      <w:r w:rsidRPr="00701633">
        <w:rPr>
          <w:rFonts w:ascii="Times New Roman" w:hAnsi="Times New Roman" w:cs="Times New Roman"/>
          <w:b/>
        </w:rPr>
        <w:t>Шановні</w:t>
      </w:r>
      <w:proofErr w:type="spellEnd"/>
      <w:r w:rsidRPr="00701633">
        <w:rPr>
          <w:rFonts w:ascii="Times New Roman" w:hAnsi="Times New Roman" w:cs="Times New Roman"/>
          <w:b/>
          <w:spacing w:val="-2"/>
        </w:rPr>
        <w:t xml:space="preserve"> </w:t>
      </w:r>
      <w:proofErr w:type="spellStart"/>
      <w:r w:rsidRPr="00701633">
        <w:rPr>
          <w:rFonts w:ascii="Times New Roman" w:hAnsi="Times New Roman" w:cs="Times New Roman"/>
          <w:b/>
          <w:spacing w:val="-2"/>
        </w:rPr>
        <w:t>акціонери</w:t>
      </w:r>
      <w:proofErr w:type="spellEnd"/>
      <w:r w:rsidRPr="00701633">
        <w:rPr>
          <w:rFonts w:ascii="Times New Roman" w:hAnsi="Times New Roman" w:cs="Times New Roman"/>
          <w:b/>
          <w:spacing w:val="-2"/>
        </w:rPr>
        <w:t>!</w:t>
      </w:r>
    </w:p>
    <w:p w:rsidR="00401676" w:rsidRPr="00701633" w:rsidRDefault="008673D0" w:rsidP="008673D0">
      <w:pPr>
        <w:pStyle w:val="10"/>
        <w:keepNext/>
        <w:keepLines/>
        <w:shd w:val="clear" w:color="auto" w:fill="auto"/>
        <w:spacing w:after="0" w:line="280" w:lineRule="exact"/>
        <w:jc w:val="both"/>
        <w:rPr>
          <w:rFonts w:eastAsiaTheme="minorHAnsi"/>
          <w:b w:val="0"/>
          <w:bCs w:val="0"/>
          <w:color w:val="000000"/>
          <w:sz w:val="24"/>
          <w:szCs w:val="24"/>
          <w:lang w:val="uk-UA"/>
        </w:rPr>
      </w:pPr>
      <w:proofErr w:type="gramStart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ПУБЛІЧНЕ</w:t>
      </w:r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ab/>
        <w:t>АКЦІОНЕРНЕ</w:t>
      </w:r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ab/>
        <w:t>ТОВАРИСТВО</w:t>
      </w:r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ab/>
        <w:t>«НАЦІОНАЛЬНА</w:t>
      </w:r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 xml:space="preserve"> </w:t>
      </w:r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АКЦІОНЕРНА</w:t>
      </w:r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 xml:space="preserve"> </w:t>
      </w:r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СТРАХОВА</w:t>
      </w:r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 xml:space="preserve"> </w:t>
      </w:r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КОМПАНІЯ  «ОРАНТА»  (</w:t>
      </w:r>
      <w:proofErr w:type="spellStart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ідентифікаційний</w:t>
      </w:r>
      <w:proofErr w:type="spellEnd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 xml:space="preserve">  код  00034186,  </w:t>
      </w:r>
      <w:proofErr w:type="spellStart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місцезнаходження</w:t>
      </w:r>
      <w:proofErr w:type="spellEnd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 xml:space="preserve">:  02081,  м.  </w:t>
      </w:r>
      <w:proofErr w:type="spellStart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Київ</w:t>
      </w:r>
      <w:proofErr w:type="spellEnd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 xml:space="preserve">, </w:t>
      </w:r>
      <w:proofErr w:type="spellStart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вул</w:t>
      </w:r>
      <w:proofErr w:type="spellEnd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.</w:t>
      </w:r>
      <w:proofErr w:type="gramEnd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 xml:space="preserve"> </w:t>
      </w:r>
      <w:proofErr w:type="spellStart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Здолбунівська</w:t>
      </w:r>
      <w:proofErr w:type="spellEnd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 xml:space="preserve">, 7Д, </w:t>
      </w:r>
      <w:proofErr w:type="spellStart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далі</w:t>
      </w:r>
      <w:proofErr w:type="spellEnd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 xml:space="preserve"> – НАСК "ОРАНТА") </w:t>
      </w:r>
      <w:proofErr w:type="spellStart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повідомля</w:t>
      </w:r>
      <w:proofErr w:type="gramStart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є</w:t>
      </w:r>
      <w:proofErr w:type="spellEnd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,</w:t>
      </w:r>
      <w:proofErr w:type="gramEnd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 xml:space="preserve"> </w:t>
      </w:r>
      <w:proofErr w:type="spellStart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що</w:t>
      </w:r>
      <w:proofErr w:type="spellEnd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 xml:space="preserve"> до </w:t>
      </w:r>
      <w:proofErr w:type="spellStart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проєкту</w:t>
      </w:r>
      <w:proofErr w:type="spellEnd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 xml:space="preserve"> порядку денного </w:t>
      </w:r>
      <w:proofErr w:type="spellStart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дистанційних</w:t>
      </w:r>
      <w:proofErr w:type="spellEnd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 xml:space="preserve"> </w:t>
      </w:r>
      <w:proofErr w:type="spellStart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річних</w:t>
      </w:r>
      <w:proofErr w:type="spellEnd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 xml:space="preserve"> </w:t>
      </w:r>
      <w:proofErr w:type="spellStart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загальних</w:t>
      </w:r>
      <w:proofErr w:type="spellEnd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 xml:space="preserve"> </w:t>
      </w:r>
      <w:proofErr w:type="spellStart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зборів</w:t>
      </w:r>
      <w:proofErr w:type="spellEnd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 xml:space="preserve"> </w:t>
      </w:r>
      <w:proofErr w:type="spellStart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акціонерів</w:t>
      </w:r>
      <w:proofErr w:type="spellEnd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 xml:space="preserve"> НАСК "ОРАНТА" (</w:t>
      </w:r>
      <w:proofErr w:type="spellStart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далі</w:t>
      </w:r>
      <w:proofErr w:type="spellEnd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 xml:space="preserve"> – </w:t>
      </w:r>
      <w:proofErr w:type="spellStart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загальні</w:t>
      </w:r>
      <w:proofErr w:type="spellEnd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 xml:space="preserve"> </w:t>
      </w:r>
      <w:proofErr w:type="spellStart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збори</w:t>
      </w:r>
      <w:proofErr w:type="spellEnd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 xml:space="preserve">), </w:t>
      </w:r>
      <w:proofErr w:type="spellStart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які</w:t>
      </w:r>
      <w:proofErr w:type="spellEnd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 xml:space="preserve"> </w:t>
      </w:r>
      <w:proofErr w:type="spellStart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будуть</w:t>
      </w:r>
      <w:proofErr w:type="spellEnd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 xml:space="preserve"> </w:t>
      </w:r>
      <w:proofErr w:type="spellStart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проведені</w:t>
      </w:r>
      <w:proofErr w:type="spellEnd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 xml:space="preserve"> 29 </w:t>
      </w:r>
      <w:proofErr w:type="spellStart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квітня</w:t>
      </w:r>
      <w:proofErr w:type="spellEnd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 xml:space="preserve"> 2025 року у порядку, </w:t>
      </w:r>
      <w:proofErr w:type="spellStart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передбаченому</w:t>
      </w:r>
      <w:proofErr w:type="spellEnd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 xml:space="preserve"> Порядком </w:t>
      </w:r>
      <w:proofErr w:type="spellStart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скликання</w:t>
      </w:r>
      <w:proofErr w:type="spellEnd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 xml:space="preserve"> та </w:t>
      </w:r>
      <w:proofErr w:type="spellStart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проведення</w:t>
      </w:r>
      <w:proofErr w:type="spellEnd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 xml:space="preserve"> </w:t>
      </w:r>
      <w:proofErr w:type="spellStart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дистанційних</w:t>
      </w:r>
      <w:proofErr w:type="spellEnd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 xml:space="preserve"> </w:t>
      </w:r>
      <w:proofErr w:type="spellStart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загальних</w:t>
      </w:r>
      <w:proofErr w:type="spellEnd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 xml:space="preserve"> </w:t>
      </w:r>
      <w:proofErr w:type="spellStart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зборів</w:t>
      </w:r>
      <w:proofErr w:type="spellEnd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 xml:space="preserve"> </w:t>
      </w:r>
      <w:proofErr w:type="spellStart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акціонерів</w:t>
      </w:r>
      <w:proofErr w:type="spellEnd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 xml:space="preserve">, </w:t>
      </w:r>
      <w:proofErr w:type="spellStart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затвердженим</w:t>
      </w:r>
      <w:proofErr w:type="spellEnd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 xml:space="preserve"> </w:t>
      </w:r>
      <w:proofErr w:type="spellStart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рішенням</w:t>
      </w:r>
      <w:proofErr w:type="spellEnd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 xml:space="preserve"> </w:t>
      </w:r>
      <w:proofErr w:type="spellStart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Національної</w:t>
      </w:r>
      <w:proofErr w:type="spellEnd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 xml:space="preserve"> </w:t>
      </w:r>
      <w:proofErr w:type="spellStart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комісії</w:t>
      </w:r>
      <w:proofErr w:type="spellEnd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 xml:space="preserve"> з </w:t>
      </w:r>
      <w:proofErr w:type="spellStart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цінних</w:t>
      </w:r>
      <w:proofErr w:type="spellEnd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 xml:space="preserve"> </w:t>
      </w:r>
      <w:proofErr w:type="spellStart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паперів</w:t>
      </w:r>
      <w:proofErr w:type="spellEnd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 xml:space="preserve"> та </w:t>
      </w:r>
      <w:proofErr w:type="gramStart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фондового</w:t>
      </w:r>
      <w:proofErr w:type="gramEnd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 xml:space="preserve"> ринку </w:t>
      </w:r>
      <w:proofErr w:type="spellStart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від</w:t>
      </w:r>
      <w:proofErr w:type="spellEnd"/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 xml:space="preserve"> 06.03.2023 №236</w:t>
      </w:r>
      <w:r w:rsidRPr="00701633">
        <w:rPr>
          <w:rFonts w:eastAsiaTheme="minorHAnsi"/>
          <w:b w:val="0"/>
          <w:bCs w:val="0"/>
          <w:color w:val="000000"/>
          <w:sz w:val="24"/>
          <w:szCs w:val="24"/>
          <w:lang w:val="uk-UA"/>
        </w:rPr>
        <w:t>.</w:t>
      </w:r>
    </w:p>
    <w:p w:rsidR="00701633" w:rsidRDefault="00701633" w:rsidP="008673D0">
      <w:pPr>
        <w:pStyle w:val="10"/>
        <w:keepNext/>
        <w:keepLines/>
        <w:shd w:val="clear" w:color="auto" w:fill="auto"/>
        <w:spacing w:after="0" w:line="280" w:lineRule="exact"/>
        <w:jc w:val="both"/>
        <w:rPr>
          <w:b w:val="0"/>
          <w:lang w:val="uk-UA"/>
        </w:rPr>
      </w:pPr>
    </w:p>
    <w:p w:rsidR="00701633" w:rsidRDefault="00701633" w:rsidP="008673D0">
      <w:pPr>
        <w:pStyle w:val="10"/>
        <w:keepNext/>
        <w:keepLines/>
        <w:shd w:val="clear" w:color="auto" w:fill="auto"/>
        <w:spacing w:after="0" w:line="280" w:lineRule="exact"/>
        <w:jc w:val="both"/>
        <w:rPr>
          <w:b w:val="0"/>
          <w:lang w:val="uk-UA"/>
        </w:rPr>
      </w:pPr>
    </w:p>
    <w:p w:rsidR="00701633" w:rsidRDefault="00701633" w:rsidP="00701633">
      <w:pPr>
        <w:pStyle w:val="Default"/>
        <w:ind w:firstLine="708"/>
        <w:rPr>
          <w:lang w:val="uk-UA"/>
        </w:rPr>
      </w:pPr>
      <w:r w:rsidRPr="00546C2A">
        <w:rPr>
          <w:lang w:val="uk-UA"/>
        </w:rPr>
        <w:t>З текстом повідомлення можна ознайомитись за посиланням </w:t>
      </w:r>
      <w:r w:rsidRPr="00546C2A">
        <w:rPr>
          <w:lang w:val="uk-UA"/>
        </w:rPr>
        <w:br/>
      </w:r>
      <w:hyperlink r:id="rId5" w:history="1">
        <w:r w:rsidR="000E221B">
          <w:rPr>
            <w:rStyle w:val="a4"/>
          </w:rPr>
          <w:t>https://www.csd.ua/images/stories/pdf/depsystem/2025/oranta_20250416_20250416091033.pdf</w:t>
        </w:r>
      </w:hyperlink>
      <w:bookmarkStart w:id="0" w:name="_GoBack"/>
      <w:bookmarkEnd w:id="0"/>
    </w:p>
    <w:p w:rsidR="00701633" w:rsidRPr="00692230" w:rsidRDefault="00701633" w:rsidP="00701633">
      <w:pPr>
        <w:pStyle w:val="Default"/>
        <w:ind w:firstLine="708"/>
        <w:rPr>
          <w:lang w:val="uk-UA"/>
        </w:rPr>
      </w:pPr>
    </w:p>
    <w:p w:rsidR="00701633" w:rsidRPr="0071461B" w:rsidRDefault="00701633" w:rsidP="00701633">
      <w:pPr>
        <w:pStyle w:val="Default"/>
        <w:ind w:firstLine="708"/>
        <w:rPr>
          <w:lang w:val="uk-UA"/>
        </w:rPr>
      </w:pPr>
    </w:p>
    <w:p w:rsidR="00701633" w:rsidRPr="00496B7A" w:rsidRDefault="00701633" w:rsidP="00701633">
      <w:pPr>
        <w:pStyle w:val="Default"/>
      </w:pPr>
      <w:r w:rsidRPr="002672AE">
        <w:rPr>
          <w:lang w:val="uk-UA"/>
        </w:rPr>
        <w:t>Це повідомлення розміщене в порядку направлення акціонерним товариством повідомлення через депозитарну систему України (у відповідності до Порядку направлення акціонерним товариством повідомлень акціонерам через депозитарну</w:t>
      </w:r>
      <w:r w:rsidRPr="00B0271B">
        <w:rPr>
          <w:lang w:val="uk-UA"/>
        </w:rPr>
        <w:t xml:space="preserve"> систему України Затвердженого Рішенням Національної комісії з цінних паперів та фондового ринку 07 березня 2017 року №148)</w:t>
      </w:r>
    </w:p>
    <w:p w:rsidR="00701633" w:rsidRPr="00496B7A" w:rsidRDefault="00701633" w:rsidP="00701633">
      <w:pPr>
        <w:pStyle w:val="Default"/>
      </w:pPr>
      <w:r w:rsidRPr="00496B7A">
        <w:t xml:space="preserve"> </w:t>
      </w:r>
    </w:p>
    <w:p w:rsidR="00701633" w:rsidRPr="00496B7A" w:rsidRDefault="00701633" w:rsidP="00701633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12"/>
      </w:tblGrid>
      <w:tr w:rsidR="00701633" w:rsidRPr="002F0C44" w:rsidTr="008745C8">
        <w:trPr>
          <w:trHeight w:val="90"/>
        </w:trPr>
        <w:tc>
          <w:tcPr>
            <w:tcW w:w="2412" w:type="dxa"/>
          </w:tcPr>
          <w:p w:rsidR="00701633" w:rsidRPr="002F0C44" w:rsidRDefault="00701633" w:rsidP="00874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01633" w:rsidRPr="00873A37" w:rsidRDefault="00701633" w:rsidP="00701633">
      <w:pPr>
        <w:spacing w:after="0" w:line="240" w:lineRule="auto"/>
        <w:ind w:right="13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01633" w:rsidRPr="00701633" w:rsidRDefault="00701633" w:rsidP="008673D0">
      <w:pPr>
        <w:pStyle w:val="10"/>
        <w:keepNext/>
        <w:keepLines/>
        <w:shd w:val="clear" w:color="auto" w:fill="auto"/>
        <w:spacing w:after="0" w:line="280" w:lineRule="exact"/>
        <w:jc w:val="both"/>
        <w:rPr>
          <w:lang w:val="uk-UA"/>
        </w:rPr>
      </w:pPr>
    </w:p>
    <w:sectPr w:rsidR="00701633" w:rsidRPr="00701633" w:rsidSect="0010615D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B9"/>
    <w:rsid w:val="00015075"/>
    <w:rsid w:val="0002400D"/>
    <w:rsid w:val="000352B4"/>
    <w:rsid w:val="000474F4"/>
    <w:rsid w:val="00055DAC"/>
    <w:rsid w:val="00057427"/>
    <w:rsid w:val="00057A9E"/>
    <w:rsid w:val="00091983"/>
    <w:rsid w:val="000A0B24"/>
    <w:rsid w:val="000E221B"/>
    <w:rsid w:val="000E43DE"/>
    <w:rsid w:val="0010615D"/>
    <w:rsid w:val="00111B89"/>
    <w:rsid w:val="001206F2"/>
    <w:rsid w:val="00132016"/>
    <w:rsid w:val="00132F28"/>
    <w:rsid w:val="001364AB"/>
    <w:rsid w:val="00143CAB"/>
    <w:rsid w:val="001472E3"/>
    <w:rsid w:val="001A0C46"/>
    <w:rsid w:val="001C31F3"/>
    <w:rsid w:val="001F2F49"/>
    <w:rsid w:val="002471C6"/>
    <w:rsid w:val="00264F24"/>
    <w:rsid w:val="002672AE"/>
    <w:rsid w:val="00267C95"/>
    <w:rsid w:val="002C0CF0"/>
    <w:rsid w:val="002F0C44"/>
    <w:rsid w:val="002F1BF6"/>
    <w:rsid w:val="003212B1"/>
    <w:rsid w:val="00322A67"/>
    <w:rsid w:val="00327AD6"/>
    <w:rsid w:val="003440D2"/>
    <w:rsid w:val="003462C7"/>
    <w:rsid w:val="0037623E"/>
    <w:rsid w:val="00396164"/>
    <w:rsid w:val="00397BAF"/>
    <w:rsid w:val="003A2084"/>
    <w:rsid w:val="003A54F0"/>
    <w:rsid w:val="003B0468"/>
    <w:rsid w:val="003C51C4"/>
    <w:rsid w:val="003C64F3"/>
    <w:rsid w:val="003C7062"/>
    <w:rsid w:val="003C7D9C"/>
    <w:rsid w:val="003E40F3"/>
    <w:rsid w:val="003E7F0F"/>
    <w:rsid w:val="003F54A4"/>
    <w:rsid w:val="00401676"/>
    <w:rsid w:val="00416A3E"/>
    <w:rsid w:val="004436B3"/>
    <w:rsid w:val="00472F3B"/>
    <w:rsid w:val="00477A0E"/>
    <w:rsid w:val="004823B3"/>
    <w:rsid w:val="0048456E"/>
    <w:rsid w:val="00495677"/>
    <w:rsid w:val="00496B7A"/>
    <w:rsid w:val="004A06DC"/>
    <w:rsid w:val="004A33A6"/>
    <w:rsid w:val="004B1498"/>
    <w:rsid w:val="004C062C"/>
    <w:rsid w:val="004F4B2E"/>
    <w:rsid w:val="005266F2"/>
    <w:rsid w:val="0053762C"/>
    <w:rsid w:val="005437A6"/>
    <w:rsid w:val="00546C2A"/>
    <w:rsid w:val="00574F27"/>
    <w:rsid w:val="00575E31"/>
    <w:rsid w:val="005C0A7D"/>
    <w:rsid w:val="005D1E76"/>
    <w:rsid w:val="005D4B0A"/>
    <w:rsid w:val="005D5CDF"/>
    <w:rsid w:val="0060473E"/>
    <w:rsid w:val="00604D39"/>
    <w:rsid w:val="00633C7D"/>
    <w:rsid w:val="0065458A"/>
    <w:rsid w:val="00665661"/>
    <w:rsid w:val="0067768F"/>
    <w:rsid w:val="00684EF3"/>
    <w:rsid w:val="00685AD1"/>
    <w:rsid w:val="00692230"/>
    <w:rsid w:val="006A189C"/>
    <w:rsid w:val="006A239F"/>
    <w:rsid w:val="006A6509"/>
    <w:rsid w:val="006B5E06"/>
    <w:rsid w:val="006C170A"/>
    <w:rsid w:val="006C7309"/>
    <w:rsid w:val="006D3090"/>
    <w:rsid w:val="006D31AF"/>
    <w:rsid w:val="006D5F30"/>
    <w:rsid w:val="006E1981"/>
    <w:rsid w:val="006E476A"/>
    <w:rsid w:val="00701633"/>
    <w:rsid w:val="00707BFF"/>
    <w:rsid w:val="0071461B"/>
    <w:rsid w:val="00715D0C"/>
    <w:rsid w:val="00731918"/>
    <w:rsid w:val="00733898"/>
    <w:rsid w:val="007546E6"/>
    <w:rsid w:val="007558A4"/>
    <w:rsid w:val="0079194C"/>
    <w:rsid w:val="007C010E"/>
    <w:rsid w:val="007C6289"/>
    <w:rsid w:val="007D58B9"/>
    <w:rsid w:val="007F5204"/>
    <w:rsid w:val="00861892"/>
    <w:rsid w:val="008673D0"/>
    <w:rsid w:val="0087132A"/>
    <w:rsid w:val="00873A37"/>
    <w:rsid w:val="008A2ECA"/>
    <w:rsid w:val="008D00E2"/>
    <w:rsid w:val="008E143A"/>
    <w:rsid w:val="008E66EA"/>
    <w:rsid w:val="008E743D"/>
    <w:rsid w:val="008F0B1C"/>
    <w:rsid w:val="008F10FF"/>
    <w:rsid w:val="0090485F"/>
    <w:rsid w:val="009212CC"/>
    <w:rsid w:val="00945229"/>
    <w:rsid w:val="009464EE"/>
    <w:rsid w:val="00966A9D"/>
    <w:rsid w:val="00973B30"/>
    <w:rsid w:val="0099017D"/>
    <w:rsid w:val="009A5CAA"/>
    <w:rsid w:val="009E3AB8"/>
    <w:rsid w:val="009F44AB"/>
    <w:rsid w:val="00A011AD"/>
    <w:rsid w:val="00A1402C"/>
    <w:rsid w:val="00A3200D"/>
    <w:rsid w:val="00A41C84"/>
    <w:rsid w:val="00A51507"/>
    <w:rsid w:val="00A66BAF"/>
    <w:rsid w:val="00A963A8"/>
    <w:rsid w:val="00AA7673"/>
    <w:rsid w:val="00AB4929"/>
    <w:rsid w:val="00AC5496"/>
    <w:rsid w:val="00AC78B3"/>
    <w:rsid w:val="00AE6664"/>
    <w:rsid w:val="00AE7EE8"/>
    <w:rsid w:val="00AF3738"/>
    <w:rsid w:val="00B009B9"/>
    <w:rsid w:val="00B01A59"/>
    <w:rsid w:val="00B0271B"/>
    <w:rsid w:val="00B1236A"/>
    <w:rsid w:val="00B34596"/>
    <w:rsid w:val="00B569CC"/>
    <w:rsid w:val="00B649B7"/>
    <w:rsid w:val="00B85514"/>
    <w:rsid w:val="00B93637"/>
    <w:rsid w:val="00BA5BFD"/>
    <w:rsid w:val="00BD294F"/>
    <w:rsid w:val="00BD5FB0"/>
    <w:rsid w:val="00BF706D"/>
    <w:rsid w:val="00C0747D"/>
    <w:rsid w:val="00C17C49"/>
    <w:rsid w:val="00C63E81"/>
    <w:rsid w:val="00C9492A"/>
    <w:rsid w:val="00CA3076"/>
    <w:rsid w:val="00CC5C77"/>
    <w:rsid w:val="00CD5153"/>
    <w:rsid w:val="00CD6FF1"/>
    <w:rsid w:val="00CF1A22"/>
    <w:rsid w:val="00D1630F"/>
    <w:rsid w:val="00D376A4"/>
    <w:rsid w:val="00D76188"/>
    <w:rsid w:val="00D82E51"/>
    <w:rsid w:val="00D8404E"/>
    <w:rsid w:val="00D949D4"/>
    <w:rsid w:val="00DA6BC4"/>
    <w:rsid w:val="00DA71BC"/>
    <w:rsid w:val="00DB1F23"/>
    <w:rsid w:val="00DD4991"/>
    <w:rsid w:val="00DE1297"/>
    <w:rsid w:val="00E10F7C"/>
    <w:rsid w:val="00E3744C"/>
    <w:rsid w:val="00E50C80"/>
    <w:rsid w:val="00E74530"/>
    <w:rsid w:val="00E90AA9"/>
    <w:rsid w:val="00EB668D"/>
    <w:rsid w:val="00F107C1"/>
    <w:rsid w:val="00F10F41"/>
    <w:rsid w:val="00F315C9"/>
    <w:rsid w:val="00F862DE"/>
    <w:rsid w:val="00F86FE2"/>
    <w:rsid w:val="00F956A3"/>
    <w:rsid w:val="00FA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B009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0615D"/>
    <w:rPr>
      <w:color w:val="800080" w:themeColor="followedHyperlink"/>
      <w:u w:val="single"/>
    </w:rPr>
  </w:style>
  <w:style w:type="paragraph" w:styleId="a6">
    <w:name w:val="List Paragraph"/>
    <w:basedOn w:val="a"/>
    <w:link w:val="a7"/>
    <w:uiPriority w:val="34"/>
    <w:qFormat/>
    <w:rsid w:val="0013201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2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а Знак"/>
    <w:basedOn w:val="a0"/>
    <w:link w:val="a6"/>
    <w:uiPriority w:val="34"/>
    <w:locked/>
    <w:rsid w:val="001320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363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3440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">
    <w:name w:val="Основной текст (2)"/>
    <w:basedOn w:val="a0"/>
    <w:rsid w:val="003212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sid w:val="008E14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8E143A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Основной текст (2)_"/>
    <w:basedOn w:val="a0"/>
    <w:rsid w:val="00A320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"/>
    <w:basedOn w:val="a0"/>
    <w:rsid w:val="00685A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107C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uk-UA"/>
    </w:rPr>
  </w:style>
  <w:style w:type="paragraph" w:styleId="ab">
    <w:name w:val="Body Text"/>
    <w:basedOn w:val="a"/>
    <w:link w:val="ac"/>
    <w:uiPriority w:val="1"/>
    <w:semiHidden/>
    <w:unhideWhenUsed/>
    <w:qFormat/>
    <w:rsid w:val="008673D0"/>
    <w:pPr>
      <w:widowControl w:val="0"/>
      <w:autoSpaceDE w:val="0"/>
      <w:autoSpaceDN w:val="0"/>
      <w:spacing w:after="0" w:line="240" w:lineRule="auto"/>
      <w:ind w:left="1"/>
    </w:pPr>
    <w:rPr>
      <w:rFonts w:ascii="Times New Roman" w:eastAsia="Times New Roman" w:hAnsi="Times New Roman" w:cs="Times New Roman"/>
      <w:lang w:val="uk-UA"/>
    </w:rPr>
  </w:style>
  <w:style w:type="character" w:customStyle="1" w:styleId="ac">
    <w:name w:val="Основной текст Знак"/>
    <w:basedOn w:val="a0"/>
    <w:link w:val="ab"/>
    <w:uiPriority w:val="1"/>
    <w:semiHidden/>
    <w:rsid w:val="008673D0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B009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0615D"/>
    <w:rPr>
      <w:color w:val="800080" w:themeColor="followedHyperlink"/>
      <w:u w:val="single"/>
    </w:rPr>
  </w:style>
  <w:style w:type="paragraph" w:styleId="a6">
    <w:name w:val="List Paragraph"/>
    <w:basedOn w:val="a"/>
    <w:link w:val="a7"/>
    <w:uiPriority w:val="34"/>
    <w:qFormat/>
    <w:rsid w:val="0013201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2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а Знак"/>
    <w:basedOn w:val="a0"/>
    <w:link w:val="a6"/>
    <w:uiPriority w:val="34"/>
    <w:locked/>
    <w:rsid w:val="001320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363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3440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">
    <w:name w:val="Основной текст (2)"/>
    <w:basedOn w:val="a0"/>
    <w:rsid w:val="003212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sid w:val="008E14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8E143A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Основной текст (2)_"/>
    <w:basedOn w:val="a0"/>
    <w:rsid w:val="00A320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"/>
    <w:basedOn w:val="a0"/>
    <w:rsid w:val="00685A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107C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uk-UA"/>
    </w:rPr>
  </w:style>
  <w:style w:type="paragraph" w:styleId="ab">
    <w:name w:val="Body Text"/>
    <w:basedOn w:val="a"/>
    <w:link w:val="ac"/>
    <w:uiPriority w:val="1"/>
    <w:semiHidden/>
    <w:unhideWhenUsed/>
    <w:qFormat/>
    <w:rsid w:val="008673D0"/>
    <w:pPr>
      <w:widowControl w:val="0"/>
      <w:autoSpaceDE w:val="0"/>
      <w:autoSpaceDN w:val="0"/>
      <w:spacing w:after="0" w:line="240" w:lineRule="auto"/>
      <w:ind w:left="1"/>
    </w:pPr>
    <w:rPr>
      <w:rFonts w:ascii="Times New Roman" w:eastAsia="Times New Roman" w:hAnsi="Times New Roman" w:cs="Times New Roman"/>
      <w:lang w:val="uk-UA"/>
    </w:rPr>
  </w:style>
  <w:style w:type="character" w:customStyle="1" w:styleId="ac">
    <w:name w:val="Основной текст Знак"/>
    <w:basedOn w:val="a0"/>
    <w:link w:val="ab"/>
    <w:uiPriority w:val="1"/>
    <w:semiHidden/>
    <w:rsid w:val="008673D0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sd.ua/images/stories/pdf/depsystem/2025/oranta_20250416_2025041609103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Accordbank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Рудиця Марина</dc:creator>
  <cp:lastModifiedBy>Рудиця Марина</cp:lastModifiedBy>
  <cp:revision>4</cp:revision>
  <cp:lastPrinted>2024-01-22T15:01:00Z</cp:lastPrinted>
  <dcterms:created xsi:type="dcterms:W3CDTF">2025-04-16T18:42:00Z</dcterms:created>
  <dcterms:modified xsi:type="dcterms:W3CDTF">2025-04-16T18:48:00Z</dcterms:modified>
</cp:coreProperties>
</file>