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DB0CEF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DB0CEF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DB0CEF" w:rsidTr="000E43DE">
        <w:trPr>
          <w:trHeight w:val="144"/>
        </w:trPr>
        <w:tc>
          <w:tcPr>
            <w:tcW w:w="10753" w:type="dxa"/>
          </w:tcPr>
          <w:p w:rsidR="00F174A8" w:rsidRPr="00DB0CEF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DB0CEF" w:rsidTr="00F174A8">
              <w:trPr>
                <w:trHeight w:val="57"/>
              </w:trPr>
              <w:tc>
                <w:tcPr>
                  <w:tcW w:w="10792" w:type="dxa"/>
                </w:tcPr>
                <w:p w:rsidR="00AD613B" w:rsidRPr="00DB0CEF" w:rsidRDefault="00B550E6" w:rsidP="00AD613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B0CEF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 xml:space="preserve">ПУБЛІЧНОГО АКЦІОНЕРНОГО ТОВАРИСТВА </w:t>
                  </w:r>
                  <w:r w:rsidR="00AD613B" w:rsidRPr="00AD61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"</w:t>
                  </w:r>
                  <w:r w:rsidR="00AD613B" w:rsidRPr="00DB0CEF">
                    <w:rPr>
                      <w:rStyle w:val="Bodytext2"/>
                      <w:rFonts w:eastAsiaTheme="minorHAnsi"/>
                      <w:b/>
                      <w:sz w:val="28"/>
                      <w:szCs w:val="28"/>
                    </w:rPr>
                    <w:t>ЗАПОРІЖЖЯОБЛЕНЕРГО"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728"/>
                  </w:tblGrid>
                  <w:tr w:rsidR="00AD613B" w:rsidRPr="00AD613B" w:rsidTr="00AD613B">
                    <w:trPr>
                      <w:trHeight w:val="30"/>
                    </w:trPr>
                    <w:tc>
                      <w:tcPr>
                        <w:tcW w:w="6728" w:type="dxa"/>
                      </w:tcPr>
                      <w:p w:rsidR="00AD613B" w:rsidRPr="00AD613B" w:rsidRDefault="00AD613B" w:rsidP="00AD613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AD613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F174A8" w:rsidRPr="00DB0CEF" w:rsidRDefault="00F174A8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</w:p>
              </w:tc>
            </w:tr>
          </w:tbl>
          <w:p w:rsidR="00F10F41" w:rsidRPr="00DB0CEF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DB0CEF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DB0CEF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DB0C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DB0CE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0B5D2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0B5D2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2F1B3C" w:rsidRPr="001727F0" w:rsidRDefault="00322A67" w:rsidP="00C74AFD">
      <w:pPr>
        <w:spacing w:after="0" w:line="240" w:lineRule="auto"/>
        <w:jc w:val="both"/>
        <w:rPr>
          <w:rStyle w:val="Bodytext2"/>
          <w:rFonts w:eastAsiaTheme="minorHAnsi"/>
          <w:sz w:val="22"/>
          <w:szCs w:val="22"/>
        </w:rPr>
      </w:pPr>
      <w:proofErr w:type="spellStart"/>
      <w:r w:rsidRPr="0082000C">
        <w:rPr>
          <w:rFonts w:ascii="Times New Roman" w:hAnsi="Times New Roman" w:cs="Times New Roman"/>
          <w:color w:val="000000"/>
        </w:rPr>
        <w:t>Повне</w:t>
      </w:r>
      <w:proofErr w:type="spellEnd"/>
      <w:r w:rsidR="00B85514" w:rsidRPr="0082000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85514" w:rsidRPr="0082000C">
        <w:rPr>
          <w:rFonts w:ascii="Times New Roman" w:hAnsi="Times New Roman" w:cs="Times New Roman"/>
          <w:color w:val="000000"/>
        </w:rPr>
        <w:t>найменування</w:t>
      </w:r>
      <w:proofErr w:type="spellEnd"/>
      <w:r w:rsidRPr="0082000C">
        <w:rPr>
          <w:rFonts w:ascii="Times New Roman" w:hAnsi="Times New Roman" w:cs="Times New Roman"/>
          <w:color w:val="000000"/>
        </w:rPr>
        <w:t xml:space="preserve"> </w:t>
      </w:r>
      <w:r w:rsidR="00B85514" w:rsidRPr="0082000C">
        <w:rPr>
          <w:rFonts w:ascii="Times New Roman" w:hAnsi="Times New Roman" w:cs="Times New Roman"/>
          <w:color w:val="000000"/>
        </w:rPr>
        <w:t xml:space="preserve">- </w:t>
      </w:r>
      <w:r w:rsidR="00AD613B" w:rsidRPr="0082000C">
        <w:rPr>
          <w:rStyle w:val="Bodytext2"/>
          <w:rFonts w:eastAsiaTheme="minorHAnsi"/>
          <w:b/>
          <w:sz w:val="22"/>
          <w:szCs w:val="22"/>
        </w:rPr>
        <w:t>ПУБЛІЧНЕ АКЦІОНЕРНЕ ТОВАРИСТВО "ЗАПОРІЖЖЯОБЛЕНЕРГО</w:t>
      </w:r>
      <w:r w:rsidR="00AD613B" w:rsidRPr="0082000C">
        <w:rPr>
          <w:rStyle w:val="Bodytext2"/>
          <w:rFonts w:eastAsiaTheme="minorHAnsi"/>
          <w:sz w:val="22"/>
          <w:szCs w:val="22"/>
        </w:rPr>
        <w:t>"</w:t>
      </w:r>
      <w:r w:rsidR="000C4626" w:rsidRPr="0082000C">
        <w:rPr>
          <w:rFonts w:ascii="Times New Roman" w:eastAsia="Times New Roman" w:hAnsi="Times New Roman" w:cs="Times New Roman"/>
          <w:b/>
          <w:bCs/>
          <w:color w:val="000000"/>
          <w:lang w:val="uk-UA" w:eastAsia="uk-UA" w:bidi="uk-UA"/>
        </w:rPr>
        <w:t>,</w:t>
      </w:r>
      <w:r w:rsidR="009C7294" w:rsidRPr="0082000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82000C">
        <w:rPr>
          <w:rFonts w:ascii="Times New Roman" w:hAnsi="Times New Roman" w:cs="Times New Roman"/>
          <w:color w:val="000000"/>
          <w:lang w:val="uk-UA"/>
        </w:rPr>
        <w:t>Ідентифікаційний код юридичної особи-</w:t>
      </w:r>
      <w:r w:rsidRPr="0082000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1727F0" w:rsidRPr="00EB74AE">
        <w:rPr>
          <w:rStyle w:val="Bodytext2"/>
          <w:rFonts w:eastAsiaTheme="minorHAnsi"/>
          <w:b/>
          <w:sz w:val="22"/>
          <w:szCs w:val="22"/>
        </w:rPr>
        <w:t>00130926</w:t>
      </w:r>
      <w:r w:rsidR="00B85514" w:rsidRPr="0082000C">
        <w:rPr>
          <w:rFonts w:ascii="Times New Roman" w:hAnsi="Times New Roman" w:cs="Times New Roman"/>
          <w:color w:val="000000"/>
          <w:lang w:val="uk-UA"/>
        </w:rPr>
        <w:t>, Місцезнаходження</w:t>
      </w:r>
      <w:r w:rsidR="00A66BAF" w:rsidRPr="0082000C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82000C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1727F0" w:rsidRPr="0082000C">
        <w:rPr>
          <w:rStyle w:val="Bodytext2"/>
          <w:rFonts w:eastAsiaTheme="minorHAnsi"/>
          <w:sz w:val="22"/>
          <w:szCs w:val="22"/>
        </w:rPr>
        <w:t>Україна, 69035, м. Запоріжжя, вул. Сталеварів, 14</w:t>
      </w:r>
    </w:p>
    <w:p w:rsidR="001727F0" w:rsidRPr="00AD613B" w:rsidRDefault="001727F0" w:rsidP="00C74A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2000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2000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7B23B4" w:rsidRPr="0082000C" w:rsidRDefault="007C1B31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Style w:val="Bodytext295pt"/>
                            <w:rFonts w:eastAsiaTheme="minorHAnsi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82000C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і час початку проведення загальних зборів</w:t>
                        </w:r>
                        <w:r w:rsidRPr="008200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8200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C74AFD" w:rsidRPr="00C74AF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19.03.2025</w:t>
                        </w:r>
                        <w:r w:rsidR="00C74AFD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Pr="0082000C">
                          <w:rPr>
                            <w:rStyle w:val="Bodytext2"/>
                            <w:rFonts w:eastAsiaTheme="minorHAnsi"/>
                            <w:b/>
                            <w:sz w:val="24"/>
                            <w:szCs w:val="24"/>
                          </w:rPr>
                          <w:t xml:space="preserve"> (дата завершення голосування)</w:t>
                        </w:r>
                      </w:p>
                      <w:p w:rsidR="00011E63" w:rsidRPr="0082000C" w:rsidRDefault="00011E63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uk-UA" w:bidi="uk-UA"/>
                          </w:rPr>
                        </w:pPr>
                      </w:p>
                      <w:p w:rsidR="004D4424" w:rsidRPr="0053037D" w:rsidRDefault="00801BEA" w:rsidP="00C74AFD">
                        <w:pPr>
                          <w:spacing w:after="180" w:line="20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82000C">
                          <w:rPr>
                            <w:rStyle w:val="Bodytext2"/>
                            <w:rFonts w:eastAsiaTheme="minorHAnsi"/>
                            <w:sz w:val="24"/>
                            <w:szCs w:val="24"/>
                          </w:rPr>
                          <w:t>Дата складення переліку акціонерів, які мають право на участь у загальних зборах</w:t>
                        </w:r>
                        <w:r w:rsidRPr="0082000C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="007B23B4" w:rsidRPr="0082000C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</w:t>
                        </w:r>
                        <w:r w:rsidR="00C74AFD" w:rsidRPr="00C74AFD">
                          <w:rPr>
                            <w:rFonts w:ascii="Times New Roman" w:hAnsi="Times New Roman" w:cs="Times New Roman"/>
                            <w:b/>
                            <w:spacing w:val="-2"/>
                            <w:sz w:val="24"/>
                            <w:szCs w:val="24"/>
                          </w:rPr>
                          <w:t>14.03.2025</w:t>
                        </w:r>
                      </w:p>
                      <w:p w:rsidR="009212CC" w:rsidRPr="0082000C" w:rsidRDefault="009212CC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82000C" w:rsidRDefault="009212CC" w:rsidP="00C74A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82000C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53037D" w:rsidRPr="00C74AFD" w:rsidRDefault="00733898" w:rsidP="00C74AFD">
                  <w:pPr>
                    <w:pStyle w:val="Default"/>
                    <w:jc w:val="both"/>
                    <w:rPr>
                      <w:rStyle w:val="a4"/>
                      <w:lang w:val="uk-UA"/>
                    </w:rPr>
                  </w:pPr>
                  <w:r w:rsidRPr="0053037D">
                    <w:t xml:space="preserve">URL-адреса вебсайту, </w:t>
                  </w:r>
                  <w:proofErr w:type="gramStart"/>
                  <w:r w:rsidRPr="0053037D">
                    <w:t>на</w:t>
                  </w:r>
                  <w:proofErr w:type="gramEnd"/>
                  <w:r w:rsidRPr="0053037D">
                    <w:t xml:space="preserve"> </w:t>
                  </w:r>
                  <w:proofErr w:type="spellStart"/>
                  <w:r w:rsidRPr="0053037D">
                    <w:t>якій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розміщено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інформацію</w:t>
                  </w:r>
                  <w:proofErr w:type="spellEnd"/>
                  <w:r w:rsidRPr="0053037D">
                    <w:t xml:space="preserve">, </w:t>
                  </w:r>
                  <w:proofErr w:type="spellStart"/>
                  <w:r w:rsidRPr="0053037D">
                    <w:t>зазначену</w:t>
                  </w:r>
                  <w:proofErr w:type="spellEnd"/>
                  <w:r w:rsidRPr="0053037D">
                    <w:t xml:space="preserve"> в </w:t>
                  </w:r>
                  <w:proofErr w:type="spellStart"/>
                  <w:r w:rsidRPr="0053037D">
                    <w:t>частині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третій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статті</w:t>
                  </w:r>
                  <w:proofErr w:type="spellEnd"/>
                  <w:r w:rsidRPr="0053037D">
                    <w:t xml:space="preserve"> 47 Закону </w:t>
                  </w:r>
                  <w:proofErr w:type="spellStart"/>
                  <w:r w:rsidRPr="0053037D">
                    <w:t>України</w:t>
                  </w:r>
                  <w:proofErr w:type="spellEnd"/>
                  <w:r w:rsidRPr="0053037D">
                    <w:t xml:space="preserve"> "Про </w:t>
                  </w:r>
                  <w:proofErr w:type="spellStart"/>
                  <w:r w:rsidRPr="0053037D">
                    <w:t>акціонерні</w:t>
                  </w:r>
                  <w:proofErr w:type="spellEnd"/>
                  <w:r w:rsidRPr="0053037D">
                    <w:t xml:space="preserve"> </w:t>
                  </w:r>
                  <w:proofErr w:type="spellStart"/>
                  <w:r w:rsidRPr="0053037D">
                    <w:t>товариства</w:t>
                  </w:r>
                  <w:proofErr w:type="spellEnd"/>
                  <w:r w:rsidRPr="0053037D">
                    <w:t>""</w:t>
                  </w:r>
                  <w:r w:rsidR="006D3090" w:rsidRPr="0053037D">
                    <w:t>-</w:t>
                  </w:r>
                  <w:r w:rsidR="00AE7EE8" w:rsidRPr="0053037D">
                    <w:rPr>
                      <w:lang w:val="uk-UA"/>
                    </w:rPr>
                    <w:t xml:space="preserve"> </w:t>
                  </w:r>
                  <w:r w:rsidR="00DB0CEF" w:rsidRPr="0053037D">
                    <w:rPr>
                      <w:rStyle w:val="a4"/>
                    </w:rPr>
                    <w:t>https://www.zoe.com.ua/ повідомлення-4/</w:t>
                  </w:r>
                </w:p>
                <w:p w:rsidR="0053037D" w:rsidRPr="0053037D" w:rsidRDefault="0053037D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DB0CEF" w:rsidRPr="0053037D" w:rsidRDefault="00DB0CEF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tbl>
                  <w:tblPr>
                    <w:tblW w:w="10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40"/>
                  </w:tblGrid>
                  <w:tr w:rsidR="00DB0CEF" w:rsidRPr="00DB0CEF" w:rsidTr="00DB0CEF">
                    <w:trPr>
                      <w:trHeight w:val="2548"/>
                    </w:trPr>
                    <w:tc>
                      <w:tcPr>
                        <w:tcW w:w="10240" w:type="dxa"/>
                      </w:tcPr>
                      <w:p w:rsidR="00C74AFD" w:rsidRPr="00C74AFD" w:rsidRDefault="00C74AFD" w:rsidP="00C74AFD">
                        <w:pPr>
                          <w:pStyle w:val="TableParagraph"/>
                          <w:ind w:left="0" w:right="97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74AFD">
                          <w:rPr>
                            <w:sz w:val="24"/>
                            <w:szCs w:val="24"/>
                          </w:rPr>
                          <w:t xml:space="preserve">Дата розміщення бюлетенів для голосування у вільному для акціонерів доступі на власному веб-сайті Товариства за посиланням </w:t>
                        </w:r>
                        <w:hyperlink r:id="rId6">
                          <w:r w:rsidRPr="00C74AFD">
                            <w:rPr>
                              <w:sz w:val="24"/>
                              <w:szCs w:val="24"/>
                            </w:rPr>
                            <w:t>http://www.zoe.com.ua</w:t>
                          </w:r>
                        </w:hyperlink>
                        <w:r w:rsidRPr="00C74AF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C74AFD">
                          <w:rPr>
                            <w:sz w:val="24"/>
                            <w:szCs w:val="24"/>
                          </w:rPr>
                          <w:t>у розділі «Інформація для акціонерів</w:t>
                        </w:r>
                        <w:r w:rsidRPr="00C74AFD">
                          <w:rPr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 w:rsidRPr="00C74AFD">
                          <w:rPr>
                            <w:sz w:val="24"/>
                            <w:szCs w:val="24"/>
                          </w:rPr>
                          <w:t xml:space="preserve">та </w:t>
                        </w:r>
                        <w:proofErr w:type="spellStart"/>
                        <w:r w:rsidRPr="00C74AFD">
                          <w:rPr>
                            <w:sz w:val="24"/>
                            <w:szCs w:val="24"/>
                          </w:rPr>
                          <w:t>стейкхолдерів</w:t>
                        </w:r>
                        <w:proofErr w:type="spellEnd"/>
                        <w:r w:rsidRPr="00C74AFD">
                          <w:rPr>
                            <w:sz w:val="24"/>
                            <w:szCs w:val="24"/>
                          </w:rPr>
                          <w:t>/Інша інформація/Загальні збори акціонерів Товариства/Бюлетені для голосування:</w:t>
                        </w:r>
                      </w:p>
                      <w:p w:rsidR="00C74AFD" w:rsidRPr="00C74AFD" w:rsidRDefault="00C74AFD" w:rsidP="00C74AFD">
                        <w:pPr>
                          <w:pStyle w:val="TableParagraph"/>
                          <w:ind w:left="0" w:right="10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74AFD">
                          <w:rPr>
                            <w:sz w:val="24"/>
                            <w:szCs w:val="24"/>
                          </w:rPr>
                          <w:t xml:space="preserve">Бюлетень для голосування (щодо інших питань порядку денного, крім обрання органів товариства): </w:t>
                        </w:r>
                        <w:r w:rsidRPr="00C74AFD">
                          <w:rPr>
                            <w:b/>
                            <w:sz w:val="24"/>
                            <w:szCs w:val="24"/>
                          </w:rPr>
                          <w:t>07.03.2025 до 11:00</w:t>
                        </w:r>
                        <w:r w:rsidRPr="00C74AFD">
                          <w:rPr>
                            <w:sz w:val="24"/>
                            <w:szCs w:val="24"/>
                          </w:rPr>
                          <w:t>.</w:t>
                        </w:r>
                        <w:bookmarkStart w:id="1" w:name="_GoBack"/>
                        <w:bookmarkEnd w:id="1"/>
                      </w:p>
                      <w:p w:rsidR="00DB0CEF" w:rsidRPr="0053037D" w:rsidRDefault="00C74AFD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Датою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завершення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акціонерів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з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питання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порядку денного є дата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проведення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позачергових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зборів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Pr="00C74AF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19.03.2025 року</w:t>
                        </w:r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Бюлетені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для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загальних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зборах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приймаються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виключно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до 18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години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00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хвилин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дати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завершення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голосування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акціонерів</w:t>
                        </w:r>
                        <w:proofErr w:type="spellEnd"/>
                        <w:r w:rsidRPr="00C74AF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DB0CEF" w:rsidRPr="0053037D" w:rsidRDefault="00DB0CEF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DB0CEF" w:rsidRPr="0082000C" w:rsidRDefault="00DB0CEF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B0CE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B0CEF" w:rsidRPr="0053037D" w:rsidRDefault="00DB0CEF" w:rsidP="00C74AFD">
                        <w:pPr>
                          <w:pStyle w:val="Default"/>
                          <w:jc w:val="both"/>
                        </w:pPr>
                        <w:r w:rsidRPr="0053037D">
                          <w:t xml:space="preserve">Дата і час початку та </w:t>
                        </w:r>
                        <w:proofErr w:type="spellStart"/>
                        <w:r w:rsidRPr="0053037D">
                          <w:t>завершення</w:t>
                        </w:r>
                        <w:proofErr w:type="spellEnd"/>
                        <w:r w:rsidRPr="0053037D">
                          <w:t xml:space="preserve"> </w:t>
                        </w:r>
                        <w:proofErr w:type="spellStart"/>
                        <w:r w:rsidRPr="0053037D">
                          <w:t>надсилання</w:t>
                        </w:r>
                        <w:proofErr w:type="spellEnd"/>
                        <w:r w:rsidRPr="0053037D">
                          <w:t xml:space="preserve"> до </w:t>
                        </w:r>
                        <w:proofErr w:type="spellStart"/>
                        <w:r w:rsidRPr="0053037D">
                          <w:t>депозитарної</w:t>
                        </w:r>
                        <w:proofErr w:type="spellEnd"/>
                        <w:r w:rsidRPr="0053037D">
                          <w:t xml:space="preserve"> установи </w:t>
                        </w:r>
                        <w:proofErr w:type="spellStart"/>
                        <w:r w:rsidRPr="0053037D">
                          <w:t>бюлетенів</w:t>
                        </w:r>
                        <w:proofErr w:type="spellEnd"/>
                        <w:r w:rsidRPr="0053037D">
                          <w:t xml:space="preserve"> для </w:t>
                        </w:r>
                        <w:proofErr w:type="spellStart"/>
                        <w:r w:rsidRPr="0053037D">
                          <w:t>голосування</w:t>
                        </w:r>
                        <w:proofErr w:type="spellEnd"/>
                        <w:r w:rsidRPr="0053037D">
                          <w:t xml:space="preserve"> </w:t>
                        </w:r>
                      </w:p>
                      <w:p w:rsidR="00DB0CEF" w:rsidRPr="0053037D" w:rsidRDefault="00DB0CEF" w:rsidP="00C74AFD">
                        <w:pPr>
                          <w:pStyle w:val="Default"/>
                          <w:jc w:val="both"/>
                        </w:pPr>
                        <w:r w:rsidRPr="0053037D">
                          <w:rPr>
                            <w:b/>
                            <w:bCs/>
                          </w:rPr>
                          <w:t xml:space="preserve">Початок: </w:t>
                        </w:r>
                        <w:r w:rsidR="00C74AFD" w:rsidRPr="00C74AFD">
                          <w:rPr>
                            <w:b/>
                            <w:sz w:val="22"/>
                            <w:szCs w:val="22"/>
                          </w:rPr>
                          <w:t>07.03.2025</w:t>
                        </w:r>
                        <w:r w:rsidR="00C74AFD" w:rsidRPr="00C74AFD">
                          <w:rPr>
                            <w:b/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 w:rsidR="00C74AFD" w:rsidRPr="00C74AFD">
                          <w:rPr>
                            <w:b/>
                            <w:spacing w:val="-4"/>
                            <w:sz w:val="22"/>
                            <w:szCs w:val="22"/>
                          </w:rPr>
                          <w:t>11:00</w:t>
                        </w:r>
                        <w:r w:rsidRPr="0053037D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DB0CEF" w:rsidRPr="00DB0CEF" w:rsidRDefault="00DB0CEF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53037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Завершення</w:t>
                        </w:r>
                        <w:proofErr w:type="spellEnd"/>
                        <w:r w:rsidRPr="0053037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C74AFD" w:rsidRPr="00C74AF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19.03.2025</w:t>
                        </w:r>
                        <w:r w:rsidR="00C74AFD" w:rsidRPr="00C74AFD">
                          <w:rPr>
                            <w:rFonts w:ascii="Times New Roman" w:hAnsi="Times New Roman" w:cs="Times New Roman"/>
                            <w:b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="00C74AFD" w:rsidRPr="00C74AFD">
                          <w:rPr>
                            <w:rFonts w:ascii="Times New Roman" w:hAnsi="Times New Roman" w:cs="Times New Roman"/>
                            <w:b/>
                            <w:spacing w:val="-4"/>
                            <w:sz w:val="24"/>
                            <w:szCs w:val="24"/>
                          </w:rPr>
                          <w:t>18:00</w:t>
                        </w:r>
                      </w:p>
                    </w:tc>
                  </w:tr>
                </w:tbl>
                <w:p w:rsidR="00252D9E" w:rsidRPr="0082000C" w:rsidRDefault="00252D9E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4D3C56" w:rsidRPr="00EB74AE" w:rsidRDefault="004D3C56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873A37" w:rsidRDefault="00873A37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  <w:r w:rsidRPr="0082000C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82000C">
                    <w:rPr>
                      <w:lang w:val="uk-UA"/>
                    </w:rPr>
                    <w:br/>
                  </w:r>
                  <w:hyperlink r:id="rId7" w:history="1">
                    <w:r w:rsidR="00C74AFD" w:rsidRPr="00F40A11">
                      <w:rPr>
                        <w:rStyle w:val="a4"/>
                      </w:rPr>
                      <w:t>https://www.csd.ua/images/stories/pdf/depsystem/2025/zaporizhzhyaoblenerho_20250227_20250227120355.pdf</w:t>
                    </w:r>
                  </w:hyperlink>
                </w:p>
                <w:p w:rsidR="007A7E8F" w:rsidRPr="0082000C" w:rsidRDefault="007A7E8F" w:rsidP="00C74AFD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2F0C44" w:rsidRPr="0082000C" w:rsidRDefault="00873A37" w:rsidP="00C74AFD">
                  <w:pPr>
                    <w:pStyle w:val="Default"/>
                    <w:jc w:val="both"/>
                  </w:pPr>
                  <w:r w:rsidRPr="0082000C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82000C" w:rsidRDefault="002F0C44" w:rsidP="00C74AFD">
                  <w:pPr>
                    <w:pStyle w:val="Default"/>
                    <w:jc w:val="both"/>
                  </w:pPr>
                  <w:r w:rsidRPr="0082000C"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82000C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82000C" w:rsidRDefault="002F0C44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2000C" w:rsidRDefault="0087132A" w:rsidP="00C74AFD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82000C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82000C" w:rsidRDefault="0087132A" w:rsidP="00C74AF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82000C" w:rsidRDefault="00A011AD" w:rsidP="00C74AFD">
                  <w:pPr>
                    <w:widowControl w:val="0"/>
                    <w:spacing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C74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21A4D"/>
    <w:rsid w:val="0002400D"/>
    <w:rsid w:val="000352B4"/>
    <w:rsid w:val="000474F4"/>
    <w:rsid w:val="00055DAC"/>
    <w:rsid w:val="00057427"/>
    <w:rsid w:val="00057A9E"/>
    <w:rsid w:val="00091983"/>
    <w:rsid w:val="000A0B24"/>
    <w:rsid w:val="000B5D23"/>
    <w:rsid w:val="000C3354"/>
    <w:rsid w:val="000C4626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727F0"/>
    <w:rsid w:val="001A0C46"/>
    <w:rsid w:val="001C2C28"/>
    <w:rsid w:val="001C31F3"/>
    <w:rsid w:val="001F2F49"/>
    <w:rsid w:val="001F5444"/>
    <w:rsid w:val="00226CD6"/>
    <w:rsid w:val="002471C6"/>
    <w:rsid w:val="00252D9E"/>
    <w:rsid w:val="00264F24"/>
    <w:rsid w:val="002672AE"/>
    <w:rsid w:val="00267C95"/>
    <w:rsid w:val="002C0CF0"/>
    <w:rsid w:val="002F0C44"/>
    <w:rsid w:val="002F1B3C"/>
    <w:rsid w:val="002F1BF6"/>
    <w:rsid w:val="003212B1"/>
    <w:rsid w:val="00322A67"/>
    <w:rsid w:val="00327AD6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D4424"/>
    <w:rsid w:val="004E1DAD"/>
    <w:rsid w:val="004E4EED"/>
    <w:rsid w:val="004F3549"/>
    <w:rsid w:val="004F4B2E"/>
    <w:rsid w:val="00500022"/>
    <w:rsid w:val="005266F2"/>
    <w:rsid w:val="0053037D"/>
    <w:rsid w:val="0053762C"/>
    <w:rsid w:val="005437A6"/>
    <w:rsid w:val="00544430"/>
    <w:rsid w:val="00546C2A"/>
    <w:rsid w:val="00574F27"/>
    <w:rsid w:val="00575E31"/>
    <w:rsid w:val="005B19E8"/>
    <w:rsid w:val="005B4616"/>
    <w:rsid w:val="005B7A26"/>
    <w:rsid w:val="005C0A7D"/>
    <w:rsid w:val="005D1E76"/>
    <w:rsid w:val="005D4B0A"/>
    <w:rsid w:val="005D5CDF"/>
    <w:rsid w:val="005E1EFA"/>
    <w:rsid w:val="005F368E"/>
    <w:rsid w:val="0060473E"/>
    <w:rsid w:val="00604D39"/>
    <w:rsid w:val="00651D88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E8F"/>
    <w:rsid w:val="007B23B4"/>
    <w:rsid w:val="007C010E"/>
    <w:rsid w:val="007C14A9"/>
    <w:rsid w:val="007C1B31"/>
    <w:rsid w:val="007C28D0"/>
    <w:rsid w:val="007C6289"/>
    <w:rsid w:val="007D58B9"/>
    <w:rsid w:val="007F5204"/>
    <w:rsid w:val="007F6854"/>
    <w:rsid w:val="00801BEA"/>
    <w:rsid w:val="0082000C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13B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50E6"/>
    <w:rsid w:val="00B569CC"/>
    <w:rsid w:val="00B649B7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519"/>
    <w:rsid w:val="00C71766"/>
    <w:rsid w:val="00C74AFD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0CEF"/>
    <w:rsid w:val="00DB1F23"/>
    <w:rsid w:val="00DC6DA1"/>
    <w:rsid w:val="00DD4991"/>
    <w:rsid w:val="00DE1297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EB74AE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C74A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C74AF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sd.ua/images/stories/pdf/depsystem/2025/zaporizhzhyaoblenerho_20250227_2025022712035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oe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Бенивская Анна</cp:lastModifiedBy>
  <cp:revision>2</cp:revision>
  <cp:lastPrinted>2024-01-22T15:01:00Z</cp:lastPrinted>
  <dcterms:created xsi:type="dcterms:W3CDTF">2025-02-28T10:34:00Z</dcterms:created>
  <dcterms:modified xsi:type="dcterms:W3CDTF">2025-02-28T10:34:00Z</dcterms:modified>
</cp:coreProperties>
</file>