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3598E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  <w:r w:rsidRPr="0003598E">
        <w:rPr>
          <w:b/>
          <w:bCs/>
          <w:lang w:val="uk-UA"/>
        </w:rPr>
        <w:t>Приватного акціонерного товариства «</w:t>
      </w:r>
      <w:proofErr w:type="spellStart"/>
      <w:r w:rsidRPr="0003598E">
        <w:rPr>
          <w:b/>
          <w:bCs/>
          <w:lang w:val="uk-UA"/>
        </w:rPr>
        <w:t>Харківенергозбут</w:t>
      </w:r>
      <w:proofErr w:type="spellEnd"/>
      <w:r w:rsidRPr="0003598E">
        <w:rPr>
          <w:b/>
          <w:bCs/>
          <w:lang w:val="uk-UA"/>
        </w:rPr>
        <w:t>»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</w:p>
    <w:p w:rsidR="00B93637" w:rsidRPr="0003598E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035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дис</w:t>
      </w:r>
      <w:r w:rsidR="00E56CF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танційне проведення позачергових</w:t>
      </w:r>
      <w:r w:rsidR="00B93637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Загальних</w:t>
      </w:r>
      <w:r w:rsidR="00E90AA9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9A5CAA" w:rsidRPr="0003598E" w:rsidRDefault="00B93637" w:rsidP="00B93637">
      <w:pPr>
        <w:pStyle w:val="Default"/>
        <w:jc w:val="center"/>
        <w:rPr>
          <w:b/>
          <w:bCs/>
        </w:rPr>
      </w:pPr>
      <w:r w:rsidRPr="0003598E">
        <w:rPr>
          <w:b/>
          <w:bCs/>
          <w:lang w:val="uk-UA"/>
        </w:rPr>
        <w:t>ПрАТ «</w:t>
      </w:r>
      <w:proofErr w:type="spellStart"/>
      <w:r w:rsidRPr="0003598E">
        <w:rPr>
          <w:b/>
          <w:bCs/>
          <w:lang w:val="uk-UA"/>
        </w:rPr>
        <w:t>Харківенергозбут</w:t>
      </w:r>
      <w:proofErr w:type="spellEnd"/>
      <w:r w:rsidRPr="0003598E">
        <w:rPr>
          <w:b/>
          <w:bCs/>
          <w:lang w:val="uk-UA"/>
        </w:rPr>
        <w:t>»</w:t>
      </w:r>
    </w:p>
    <w:p w:rsidR="009A5CAA" w:rsidRPr="0003598E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Приватного акціонерного товариства «</w:t>
      </w:r>
      <w:proofErr w:type="spellStart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Харківенергозбут</w:t>
      </w:r>
      <w:proofErr w:type="spellEnd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(далі – ПрАТ «</w:t>
      </w:r>
      <w:proofErr w:type="spellStart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Харківенергозбут</w:t>
      </w:r>
      <w:proofErr w:type="spellEnd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», Товариство) (код ЄДРПОУ 42206328),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місцезнаходження товариства: 61037, м. Харків, вул. </w:t>
      </w:r>
      <w:proofErr w:type="spellStart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Плеханівська</w:t>
      </w:r>
      <w:proofErr w:type="spellEnd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, 126;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адреса для листування: 61057, м. Харків, вул. Гоголя,10</w:t>
      </w:r>
    </w:p>
    <w:p w:rsidR="00E56CF3" w:rsidRPr="00E56CF3" w:rsidRDefault="00E56CF3" w:rsidP="00E5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56CF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Повідомляємо Вас про дистанційне проведення 7 жовтня 2021 року позачергових</w:t>
      </w:r>
    </w:p>
    <w:p w:rsidR="0003598E" w:rsidRPr="0003598E" w:rsidRDefault="00E56CF3" w:rsidP="00E5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56CF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Загальних зборів приватного акціонерного товариства «</w:t>
      </w:r>
      <w:proofErr w:type="spellStart"/>
      <w:r w:rsidRPr="00E56CF3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Харківенергозбут</w:t>
      </w:r>
      <w:proofErr w:type="spellEnd"/>
      <w:r w:rsidRPr="00E56CF3">
        <w:rPr>
          <w:rFonts w:ascii="Times New Roman" w:hAnsi="Times New Roman" w:cs="Times New Roman"/>
          <w:b/>
          <w:bCs/>
          <w:sz w:val="24"/>
          <w:szCs w:val="24"/>
          <w:lang w:val="uk-UA"/>
        </w:rPr>
        <w:t>»!</w:t>
      </w:r>
    </w:p>
    <w:p w:rsid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6CF3" w:rsidRPr="0003598E" w:rsidRDefault="00E56CF3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598E" w:rsidRPr="0003598E" w:rsidRDefault="00E56CF3" w:rsidP="00E5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F3">
        <w:rPr>
          <w:rFonts w:ascii="Times New Roman" w:hAnsi="Times New Roman" w:cs="Times New Roman"/>
          <w:sz w:val="24"/>
          <w:szCs w:val="24"/>
          <w:lang w:val="uk-UA"/>
        </w:rPr>
        <w:t>Рішення про скликання позачергових Загальних зборів акціонерів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F3">
        <w:rPr>
          <w:rFonts w:ascii="Times New Roman" w:hAnsi="Times New Roman" w:cs="Times New Roman"/>
          <w:sz w:val="24"/>
          <w:szCs w:val="24"/>
          <w:lang w:val="uk-UA"/>
        </w:rPr>
        <w:t>ПрАТ «</w:t>
      </w:r>
      <w:proofErr w:type="spellStart"/>
      <w:r w:rsidRPr="00E56CF3">
        <w:rPr>
          <w:rFonts w:ascii="Times New Roman" w:hAnsi="Times New Roman" w:cs="Times New Roman"/>
          <w:sz w:val="24"/>
          <w:szCs w:val="24"/>
          <w:lang w:val="uk-UA"/>
        </w:rPr>
        <w:t>Харківенергозбут</w:t>
      </w:r>
      <w:proofErr w:type="spellEnd"/>
      <w:r w:rsidRPr="00E56CF3">
        <w:rPr>
          <w:rFonts w:ascii="Times New Roman" w:hAnsi="Times New Roman" w:cs="Times New Roman"/>
          <w:sz w:val="24"/>
          <w:szCs w:val="24"/>
          <w:lang w:val="uk-UA"/>
        </w:rPr>
        <w:t>» та дистанційне їх проведення (далі – позачергові Загальні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F3">
        <w:rPr>
          <w:rFonts w:ascii="Times New Roman" w:hAnsi="Times New Roman" w:cs="Times New Roman"/>
          <w:sz w:val="24"/>
          <w:szCs w:val="24"/>
          <w:lang w:val="uk-UA"/>
        </w:rPr>
        <w:t>збори) прийнято Наглядовою радою Товариства (протокол №12/2021 від 31.08.2021)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F3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акціонерні товариства», Закону України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F3">
        <w:rPr>
          <w:rFonts w:ascii="Times New Roman" w:hAnsi="Times New Roman" w:cs="Times New Roman"/>
          <w:sz w:val="24"/>
          <w:szCs w:val="24"/>
          <w:lang w:val="uk-UA"/>
        </w:rPr>
        <w:t>внесення змін до деяких законодавчих актів України, спрямованих на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F3">
        <w:rPr>
          <w:rFonts w:ascii="Times New Roman" w:hAnsi="Times New Roman" w:cs="Times New Roman"/>
          <w:sz w:val="24"/>
          <w:szCs w:val="24"/>
          <w:lang w:val="uk-UA"/>
        </w:rPr>
        <w:t xml:space="preserve">додаткових соціальних та економічних гарантій у зв’язку з поширенням </w:t>
      </w:r>
      <w:proofErr w:type="spellStart"/>
      <w:r w:rsidRPr="00E56CF3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F3">
        <w:rPr>
          <w:rFonts w:ascii="Times New Roman" w:hAnsi="Times New Roman" w:cs="Times New Roman"/>
          <w:sz w:val="24"/>
          <w:szCs w:val="24"/>
          <w:lang w:val="uk-UA"/>
        </w:rPr>
        <w:t>хвороби (COVID-19)» № 540-IX від 30.03.2020 року, а також у зв’язку із проведенням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F3">
        <w:rPr>
          <w:rFonts w:ascii="Times New Roman" w:hAnsi="Times New Roman" w:cs="Times New Roman"/>
          <w:sz w:val="24"/>
          <w:szCs w:val="24"/>
          <w:lang w:val="uk-UA"/>
        </w:rPr>
        <w:t xml:space="preserve">заходів, спрямованих на запобігання виникненню та поширенню </w:t>
      </w:r>
      <w:proofErr w:type="spellStart"/>
      <w:r w:rsidRPr="00E56CF3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E56CF3">
        <w:rPr>
          <w:rFonts w:ascii="Times New Roman" w:hAnsi="Times New Roman" w:cs="Times New Roman"/>
          <w:sz w:val="24"/>
          <w:szCs w:val="24"/>
          <w:lang w:val="uk-UA"/>
        </w:rPr>
        <w:t xml:space="preserve"> хвороби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F3">
        <w:rPr>
          <w:rFonts w:ascii="Times New Roman" w:hAnsi="Times New Roman" w:cs="Times New Roman"/>
          <w:sz w:val="24"/>
          <w:szCs w:val="24"/>
          <w:lang w:val="uk-UA"/>
        </w:rPr>
        <w:t>(COVID-19) відповідно до постанови Кабінету Міністрів України «Про 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F3">
        <w:rPr>
          <w:rFonts w:ascii="Times New Roman" w:hAnsi="Times New Roman" w:cs="Times New Roman"/>
          <w:sz w:val="24"/>
          <w:szCs w:val="24"/>
          <w:lang w:val="uk-UA"/>
        </w:rPr>
        <w:t>карантину та запровадження обмежувальних протиепідемічних заходів з метою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F3">
        <w:rPr>
          <w:rFonts w:ascii="Times New Roman" w:hAnsi="Times New Roman" w:cs="Times New Roman"/>
          <w:sz w:val="24"/>
          <w:szCs w:val="24"/>
          <w:lang w:val="uk-UA"/>
        </w:rPr>
        <w:t>запобігання поширенню на території України гострої респіраторної хвороби COVID-19,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F3">
        <w:rPr>
          <w:rFonts w:ascii="Times New Roman" w:hAnsi="Times New Roman" w:cs="Times New Roman"/>
          <w:sz w:val="24"/>
          <w:szCs w:val="24"/>
          <w:lang w:val="uk-UA"/>
        </w:rPr>
        <w:t xml:space="preserve">спричиненої </w:t>
      </w:r>
      <w:proofErr w:type="spellStart"/>
      <w:r w:rsidRPr="00E56CF3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E56CF3">
        <w:rPr>
          <w:rFonts w:ascii="Times New Roman" w:hAnsi="Times New Roman" w:cs="Times New Roman"/>
          <w:sz w:val="24"/>
          <w:szCs w:val="24"/>
          <w:lang w:val="uk-UA"/>
        </w:rPr>
        <w:t xml:space="preserve"> SARS-CoV-2» № 1236 від 09.12.2020 року.</w:t>
      </w:r>
    </w:p>
    <w:p w:rsidR="0003598E" w:rsidRPr="0003598E" w:rsidRDefault="00E56CF3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F3">
        <w:rPr>
          <w:rFonts w:ascii="Times New Roman" w:hAnsi="Times New Roman" w:cs="Times New Roman"/>
          <w:b/>
          <w:sz w:val="24"/>
          <w:szCs w:val="24"/>
          <w:lang w:val="uk-UA"/>
        </w:rPr>
        <w:t>7 жовтня 2021 року</w:t>
      </w:r>
      <w:r w:rsidR="0003598E" w:rsidRPr="0003598E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03598E"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дата дистанційного проведення річних Загальних зборів акціонерів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(дата завершення голосування), що будуть проведені у відповідності до Тимчасового порядку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скликання та дистанційного проведення загальних зборів акціонерів та загальних зборів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учасників корпоративного інвестиційного фонду, затвердженого рішенням Національної комісії з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цінних паперів та фондового ринку від 16.04.2020 № 196 (із змінами) (далі – Тимчасовий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порядок).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Дата складення переліку акціонерів, які мають право на участь у річних Загальних зборах:</w:t>
      </w:r>
    </w:p>
    <w:p w:rsidR="0003598E" w:rsidRPr="0003598E" w:rsidRDefault="00E56CF3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E56C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 2021 </w:t>
      </w:r>
      <w:r w:rsidR="0003598E" w:rsidRPr="0003598E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  <w:r w:rsidR="0003598E"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(станом на 24 годину).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бюлетенів для голосування: </w:t>
      </w:r>
      <w:r w:rsidR="00E56CF3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E56CF3" w:rsidRPr="00E56C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 2021 </w:t>
      </w:r>
      <w:r w:rsidRPr="0003598E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>: https://zbutenergo.kharkov.ua/shareholdersgolos.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Бюлетені для голосування на річних Загальних зборах приймаються виключно до 18-00</w:t>
      </w:r>
    </w:p>
    <w:p w:rsidR="00B93637" w:rsidRPr="0003598E" w:rsidRDefault="0003598E" w:rsidP="0003598E">
      <w:pPr>
        <w:pStyle w:val="Default"/>
        <w:jc w:val="both"/>
        <w:rPr>
          <w:b/>
          <w:sz w:val="20"/>
          <w:szCs w:val="20"/>
          <w:lang w:val="uk-UA"/>
        </w:rPr>
      </w:pPr>
      <w:r w:rsidRPr="0003598E">
        <w:rPr>
          <w:lang w:val="uk-UA"/>
        </w:rPr>
        <w:t xml:space="preserve">дати завершення голосування </w:t>
      </w:r>
      <w:r w:rsidR="00E56CF3" w:rsidRPr="00E56CF3">
        <w:rPr>
          <w:b/>
          <w:lang w:val="uk-UA"/>
        </w:rPr>
        <w:t>7 жовтня 2021</w:t>
      </w:r>
      <w:r w:rsidRPr="0003598E">
        <w:rPr>
          <w:b/>
          <w:lang w:val="uk-UA"/>
        </w:rPr>
        <w:t>.</w:t>
      </w:r>
    </w:p>
    <w:p w:rsidR="0003598E" w:rsidRPr="0003598E" w:rsidRDefault="0003598E" w:rsidP="0003598E">
      <w:pPr>
        <w:pStyle w:val="Default"/>
        <w:jc w:val="center"/>
        <w:rPr>
          <w:rFonts w:eastAsia="Arial"/>
          <w:b/>
          <w:lang w:val="uk-UA"/>
        </w:rPr>
      </w:pPr>
    </w:p>
    <w:p w:rsidR="00B009B9" w:rsidRPr="0003598E" w:rsidRDefault="00B009B9" w:rsidP="00111B89">
      <w:pPr>
        <w:pStyle w:val="Default"/>
        <w:rPr>
          <w:lang w:val="uk-UA"/>
        </w:rPr>
      </w:pPr>
      <w:r w:rsidRPr="0003598E">
        <w:rPr>
          <w:lang w:val="uk-UA"/>
        </w:rPr>
        <w:t>З</w:t>
      </w:r>
      <w:r w:rsidR="0010615D" w:rsidRPr="0003598E">
        <w:rPr>
          <w:lang w:val="uk-UA"/>
        </w:rPr>
        <w:t xml:space="preserve"> </w:t>
      </w:r>
      <w:r w:rsidRPr="0003598E">
        <w:rPr>
          <w:lang w:val="uk-UA"/>
        </w:rPr>
        <w:t>текстом повідомлення можна ознайомитись за посиланням </w:t>
      </w:r>
      <w:r w:rsidRPr="0003598E">
        <w:rPr>
          <w:lang w:val="uk-UA"/>
        </w:rPr>
        <w:br/>
      </w:r>
      <w:hyperlink r:id="rId5" w:history="1">
        <w:r w:rsidR="00E90AA9" w:rsidRPr="0003598E">
          <w:rPr>
            <w:rStyle w:val="a4"/>
          </w:rPr>
          <w:t>https://www.csd.ua/images/stories/pdf/depsystem/2021/</w:t>
        </w:r>
      </w:hyperlink>
      <w:r w:rsidR="00571556" w:rsidRPr="00571556">
        <w:rPr>
          <w:rStyle w:val="a4"/>
        </w:rPr>
        <w:t>Повідомлення_позачергові_ЗЗА_07.10.2021_20210902170700.pdf</w:t>
      </w:r>
      <w:bookmarkStart w:id="0" w:name="_GoBack"/>
      <w:bookmarkEnd w:id="0"/>
      <w:r w:rsidRPr="0003598E">
        <w:rPr>
          <w:lang w:val="uk-UA"/>
        </w:rPr>
        <w:br/>
      </w:r>
      <w:r w:rsidRPr="0003598E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03598E">
        <w:rPr>
          <w:lang w:val="uk-UA"/>
        </w:rPr>
        <w:t>е</w:t>
      </w:r>
      <w:r w:rsidRPr="0003598E">
        <w:rPr>
          <w:lang w:val="uk-UA"/>
        </w:rPr>
        <w:t>резня 2017 року №148)</w:t>
      </w:r>
    </w:p>
    <w:p w:rsidR="003B0468" w:rsidRPr="0003598E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03598E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3598E"/>
    <w:rsid w:val="00057427"/>
    <w:rsid w:val="0010615D"/>
    <w:rsid w:val="00111B89"/>
    <w:rsid w:val="00132016"/>
    <w:rsid w:val="00264F24"/>
    <w:rsid w:val="00396164"/>
    <w:rsid w:val="003B0468"/>
    <w:rsid w:val="003C51C4"/>
    <w:rsid w:val="00421C59"/>
    <w:rsid w:val="004A06DC"/>
    <w:rsid w:val="0053762C"/>
    <w:rsid w:val="00571556"/>
    <w:rsid w:val="00574F27"/>
    <w:rsid w:val="006D5F30"/>
    <w:rsid w:val="00707BFF"/>
    <w:rsid w:val="007C6289"/>
    <w:rsid w:val="0084626F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93637"/>
    <w:rsid w:val="00C0747D"/>
    <w:rsid w:val="00C17C49"/>
    <w:rsid w:val="00CA3076"/>
    <w:rsid w:val="00D1630F"/>
    <w:rsid w:val="00D82E51"/>
    <w:rsid w:val="00D949D4"/>
    <w:rsid w:val="00E56CF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2021-09-03T14:23:00Z</dcterms:created>
  <dcterms:modified xsi:type="dcterms:W3CDTF">2021-09-03T14:27:00Z</dcterms:modified>
</cp:coreProperties>
</file>