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A6768" w:rsidRDefault="00B009B9" w:rsidP="00B009B9">
      <w:pPr>
        <w:pStyle w:val="a3"/>
        <w:jc w:val="center"/>
        <w:rPr>
          <w:color w:val="000000"/>
          <w:lang w:val="uk-UA"/>
        </w:rPr>
      </w:pPr>
      <w:r w:rsidRPr="00CA6768">
        <w:rPr>
          <w:color w:val="000000"/>
          <w:lang w:val="uk-UA"/>
        </w:rPr>
        <w:t>До уваги акціонерів</w:t>
      </w:r>
    </w:p>
    <w:p w:rsidR="00B009B9" w:rsidRPr="00CA6768" w:rsidRDefault="00EB668D" w:rsidP="00CA3076">
      <w:pPr>
        <w:pStyle w:val="Default"/>
        <w:rPr>
          <w:b/>
          <w:sz w:val="28"/>
          <w:szCs w:val="28"/>
          <w:lang w:val="uk-UA"/>
        </w:rPr>
      </w:pPr>
      <w:r w:rsidRPr="00CA6768">
        <w:t xml:space="preserve"> </w:t>
      </w:r>
      <w:r w:rsidR="00CA3076" w:rsidRPr="00CA6768">
        <w:t xml:space="preserve"> </w:t>
      </w:r>
      <w:proofErr w:type="gramStart"/>
      <w:r w:rsidR="00CA3076" w:rsidRPr="00CA6768">
        <w:rPr>
          <w:b/>
          <w:bCs/>
          <w:sz w:val="22"/>
          <w:szCs w:val="22"/>
        </w:rPr>
        <w:t>ПРИВАТНОГО</w:t>
      </w:r>
      <w:proofErr w:type="gramEnd"/>
      <w:r w:rsidR="00CA3076" w:rsidRPr="00CA6768">
        <w:rPr>
          <w:b/>
          <w:bCs/>
          <w:sz w:val="22"/>
          <w:szCs w:val="22"/>
        </w:rPr>
        <w:t xml:space="preserve"> АКЦІОНЕРНОГО ТОВАРИСТВА «ЗАПОРІЗЬКИЙ АБРАЗИВНИЙ КОМБІНАТ»</w:t>
      </w:r>
    </w:p>
    <w:p w:rsidR="00B009B9" w:rsidRPr="00CA6768" w:rsidRDefault="0010615D" w:rsidP="00B009B9">
      <w:pPr>
        <w:pStyle w:val="a3"/>
        <w:jc w:val="center"/>
        <w:rPr>
          <w:color w:val="000000"/>
          <w:lang w:val="uk-UA"/>
        </w:rPr>
      </w:pPr>
      <w:proofErr w:type="spellStart"/>
      <w:r w:rsidRPr="00CA6768">
        <w:rPr>
          <w:b/>
          <w:color w:val="000000"/>
          <w:shd w:val="clear" w:color="auto" w:fill="FFFFFF"/>
        </w:rPr>
        <w:t>Повідомлення</w:t>
      </w:r>
      <w:proofErr w:type="spellEnd"/>
      <w:r w:rsidRPr="00CA6768">
        <w:rPr>
          <w:b/>
          <w:color w:val="000000"/>
          <w:shd w:val="clear" w:color="auto" w:fill="FFFFFF"/>
        </w:rPr>
        <w:t xml:space="preserve"> про </w:t>
      </w:r>
      <w:proofErr w:type="spellStart"/>
      <w:r w:rsidRPr="00CA6768">
        <w:rPr>
          <w:b/>
          <w:color w:val="000000"/>
          <w:shd w:val="clear" w:color="auto" w:fill="FFFFFF"/>
        </w:rPr>
        <w:t>проведення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CA6768">
        <w:rPr>
          <w:b/>
          <w:color w:val="000000"/>
          <w:shd w:val="clear" w:color="auto" w:fill="FFFFFF"/>
        </w:rPr>
        <w:t>р</w:t>
      </w:r>
      <w:proofErr w:type="gramEnd"/>
      <w:r w:rsidRPr="00CA6768">
        <w:rPr>
          <w:b/>
          <w:color w:val="000000"/>
          <w:shd w:val="clear" w:color="auto" w:fill="FFFFFF"/>
        </w:rPr>
        <w:t>ічних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загальних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зборів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акціонерного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товариства</w:t>
      </w:r>
      <w:proofErr w:type="spellEnd"/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b/>
          <w:u w:val="single"/>
          <w:lang w:val="uk-UA"/>
        </w:rPr>
        <w:t>ПРИВАТНЕ АКЦІОНЕРНЕ ТОВАРИСТВО «ЗАПОРІЗЬКИЙ АБРАЗИВНИЙ КОМБІНАТ»</w:t>
      </w:r>
      <w:r w:rsidRPr="00CA6768">
        <w:rPr>
          <w:rFonts w:ascii="Times New Roman" w:hAnsi="Times New Roman" w:cs="Times New Roman"/>
          <w:lang w:val="uk-UA"/>
        </w:rPr>
        <w:t xml:space="preserve"> 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A6768">
        <w:rPr>
          <w:rFonts w:ascii="Times New Roman" w:hAnsi="Times New Roman" w:cs="Times New Roman"/>
          <w:lang w:val="uk-UA"/>
        </w:rPr>
        <w:t xml:space="preserve">(далі також– Товариство) місцезнаходження якого: 69014, Запорізька обл., м. Запоріжжя, вул. Олексія Поради, буд. 44,код за ЄДРПОУ: 00222226 повідомляє про скликання річних загальних зборів акціонерів Товариства (надалі– Загальні збори) та проведення їх </w:t>
      </w:r>
      <w:r w:rsidRPr="00CA6768">
        <w:rPr>
          <w:rFonts w:ascii="Times New Roman" w:hAnsi="Times New Roman" w:cs="Times New Roman"/>
          <w:b/>
          <w:bCs/>
          <w:lang w:val="uk-UA"/>
        </w:rPr>
        <w:t xml:space="preserve">дистанційно 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b/>
          <w:bCs/>
          <w:lang w:val="uk-UA"/>
        </w:rPr>
        <w:t xml:space="preserve">26 квітня 2021 року </w:t>
      </w:r>
      <w:r w:rsidRPr="00CA6768">
        <w:rPr>
          <w:rFonts w:ascii="Times New Roman" w:hAnsi="Times New Roman" w:cs="Times New Roman"/>
          <w:lang w:val="uk-UA"/>
        </w:rPr>
        <w:t>(дата завершення голосування).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Рішення про скликання Загальних зборів та дистанційне їх проведення прийнято Наглядовою радою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Товариства відповідно до Закону України «Про акціонерні товариства», Закону України «Про внесення змін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 xml:space="preserve">до деяких законодавчих актів України, спрямованих на забезпечення додаткових соціальних та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A6768">
        <w:rPr>
          <w:rFonts w:ascii="Times New Roman" w:hAnsi="Times New Roman" w:cs="Times New Roman"/>
          <w:lang w:val="uk-UA"/>
        </w:rPr>
        <w:t>кономічних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 xml:space="preserve">гарантій у зв’язку з поширенням </w:t>
      </w:r>
      <w:proofErr w:type="spellStart"/>
      <w:r w:rsidRPr="00CA6768">
        <w:rPr>
          <w:rFonts w:ascii="Times New Roman" w:hAnsi="Times New Roman" w:cs="Times New Roman"/>
          <w:lang w:val="uk-UA"/>
        </w:rPr>
        <w:t>коронавірусної</w:t>
      </w:r>
      <w:proofErr w:type="spellEnd"/>
      <w:r w:rsidRPr="00CA6768">
        <w:rPr>
          <w:rFonts w:ascii="Times New Roman" w:hAnsi="Times New Roman" w:cs="Times New Roman"/>
          <w:lang w:val="uk-UA"/>
        </w:rPr>
        <w:t xml:space="preserve"> хвороби (COVID-19)» № 540-IX від 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0.03.2020, а також у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 xml:space="preserve">зв’язку із проведенням заходів, спрямованих на запобігання виникненню та </w:t>
      </w:r>
      <w:r>
        <w:rPr>
          <w:rFonts w:ascii="Times New Roman" w:hAnsi="Times New Roman" w:cs="Times New Roman"/>
          <w:lang w:val="uk-UA"/>
        </w:rPr>
        <w:t>п</w:t>
      </w:r>
      <w:r w:rsidRPr="00CA6768">
        <w:rPr>
          <w:rFonts w:ascii="Times New Roman" w:hAnsi="Times New Roman" w:cs="Times New Roman"/>
          <w:lang w:val="uk-UA"/>
        </w:rPr>
        <w:t xml:space="preserve">оширенню </w:t>
      </w:r>
      <w:proofErr w:type="spellStart"/>
      <w:r w:rsidRPr="00CA6768">
        <w:rPr>
          <w:rFonts w:ascii="Times New Roman" w:hAnsi="Times New Roman" w:cs="Times New Roman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хвороби (COVID-19) відповідно до постанови Кабінету Міністрів України «Про встановлення карантину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запровадження обмежувальних протиепідемічних заходів з метою запобігання поширенню на території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 xml:space="preserve">України гострої респіраторної хвороби COVID-19, спричиненої </w:t>
      </w:r>
      <w:proofErr w:type="spellStart"/>
      <w:r w:rsidRPr="00CA6768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CA6768">
        <w:rPr>
          <w:rFonts w:ascii="Times New Roman" w:hAnsi="Times New Roman" w:cs="Times New Roman"/>
          <w:lang w:val="uk-UA"/>
        </w:rPr>
        <w:t xml:space="preserve"> SARS-CoV-2» № 1236 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09.12.2020.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Загальні збори відбуватимуться у порядку, визначеному «Тимчасовим порядком скликання та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дистанційного проведення загальних зборів акціонерів та загальних зборів учасників корпоративного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інвестиційного фонду», затвердженим рішенням Національної комісії з цінних паперів та фондового ринку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від 16.04.2020 №196 (далі – Тимчасовий порядок).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b/>
          <w:bCs/>
          <w:lang w:val="uk-UA"/>
        </w:rPr>
        <w:t xml:space="preserve">14.04.2021 </w:t>
      </w:r>
      <w:r w:rsidRPr="00CA6768">
        <w:rPr>
          <w:rFonts w:ascii="Times New Roman" w:hAnsi="Times New Roman" w:cs="Times New Roman"/>
          <w:lang w:val="uk-UA"/>
        </w:rPr>
        <w:t>– дата розміщення бюлетеня для голосування у вільному для акціонерів доступі на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власному веб-сайті Товариства (http://www.abrasive.zp.ua) у розділі «Акціонерам» за посиланням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http://www.abrasive.zp.ua/ua/shinfo_ua.html (дата початку голосування).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b/>
          <w:bCs/>
          <w:lang w:val="uk-UA"/>
        </w:rPr>
        <w:t xml:space="preserve">26.04.2021 </w:t>
      </w:r>
      <w:r w:rsidRPr="00CA6768">
        <w:rPr>
          <w:rFonts w:ascii="Times New Roman" w:hAnsi="Times New Roman" w:cs="Times New Roman"/>
          <w:lang w:val="uk-UA"/>
        </w:rPr>
        <w:t>– дата проведення дистанційних Загальних зборів (дата завершення голосування – остання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дата отримання від акціонерів бюлетенів для голосування).</w:t>
      </w:r>
    </w:p>
    <w:p w:rsid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 xml:space="preserve">Дата складання переліку акціонерів, які мають право на участь у </w:t>
      </w:r>
      <w:r>
        <w:rPr>
          <w:rFonts w:ascii="Times New Roman" w:hAnsi="Times New Roman" w:cs="Times New Roman"/>
          <w:lang w:val="uk-UA"/>
        </w:rPr>
        <w:t xml:space="preserve">Загальних зборах, визначена на </w:t>
      </w:r>
      <w:r w:rsidRPr="00CA6768">
        <w:rPr>
          <w:rFonts w:ascii="Times New Roman" w:hAnsi="Times New Roman" w:cs="Times New Roman"/>
          <w:b/>
          <w:lang w:val="uk-UA"/>
        </w:rPr>
        <w:t>20 квітня 2021 року</w:t>
      </w:r>
      <w:r w:rsidRPr="00CA6768">
        <w:rPr>
          <w:rFonts w:ascii="Times New Roman" w:hAnsi="Times New Roman" w:cs="Times New Roman"/>
          <w:lang w:val="uk-UA"/>
        </w:rPr>
        <w:t xml:space="preserve"> (станом на 24 годину).</w:t>
      </w:r>
    </w:p>
    <w:p w:rsidR="00CA6768" w:rsidRDefault="00CA6768" w:rsidP="00CA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B009B9" w:rsidRPr="00CA6768" w:rsidRDefault="00B009B9" w:rsidP="00CA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З</w:t>
      </w:r>
      <w:r w:rsidR="0010615D" w:rsidRPr="00CA6768"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CA6768">
        <w:rPr>
          <w:rFonts w:ascii="Times New Roman" w:hAnsi="Times New Roman" w:cs="Times New Roman"/>
          <w:lang w:val="uk-UA"/>
        </w:rPr>
        <w:br/>
      </w:r>
      <w:hyperlink r:id="rId5" w:history="1">
        <w:r w:rsidR="00EB668D" w:rsidRPr="00CA6768">
          <w:rPr>
            <w:rStyle w:val="a4"/>
            <w:rFonts w:ascii="Times New Roman" w:hAnsi="Times New Roman" w:cs="Times New Roman"/>
          </w:rPr>
          <w:t>https://www.csd.ua/images/stories/pdf/depsystem/2020/</w:t>
        </w:r>
        <w:r w:rsidR="00950869" w:rsidRPr="00950869">
          <w:rPr>
            <w:rStyle w:val="a4"/>
            <w:rFonts w:ascii="Times New Roman" w:hAnsi="Times New Roman" w:cs="Times New Roman"/>
          </w:rPr>
          <w:t>ZAK_01_Повiдомлення_про_проведення_26_04_2021_дистанцiйних_загальних_зборiв_20210324153833.pdf</w:t>
        </w:r>
      </w:hyperlink>
      <w:bookmarkStart w:id="0" w:name="_GoBack"/>
      <w:bookmarkEnd w:id="0"/>
      <w:r w:rsidRPr="00CA6768">
        <w:rPr>
          <w:rFonts w:ascii="Times New Roman" w:hAnsi="Times New Roman" w:cs="Times New Roman"/>
          <w:lang w:val="uk-UA"/>
        </w:rPr>
        <w:br/>
      </w:r>
      <w:r w:rsidRPr="00CA6768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A6768">
        <w:rPr>
          <w:rFonts w:ascii="Times New Roman" w:hAnsi="Times New Roman" w:cs="Times New Roman"/>
          <w:lang w:val="uk-UA"/>
        </w:rPr>
        <w:t>е</w:t>
      </w:r>
      <w:r w:rsidRPr="00CA6768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CA6768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A6768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32016"/>
    <w:rsid w:val="00396164"/>
    <w:rsid w:val="003B0468"/>
    <w:rsid w:val="003C51C4"/>
    <w:rsid w:val="00707BFF"/>
    <w:rsid w:val="007C6289"/>
    <w:rsid w:val="00950869"/>
    <w:rsid w:val="009F44AB"/>
    <w:rsid w:val="00A41C84"/>
    <w:rsid w:val="00A963A8"/>
    <w:rsid w:val="00AE6664"/>
    <w:rsid w:val="00B009B9"/>
    <w:rsid w:val="00B42B6F"/>
    <w:rsid w:val="00CA3076"/>
    <w:rsid w:val="00CA6768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UvGodSobr2020_ndu_202003171603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2021-03-25T14:58:00Z</dcterms:created>
  <dcterms:modified xsi:type="dcterms:W3CDTF">2021-03-25T15:04:00Z</dcterms:modified>
</cp:coreProperties>
</file>